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0CC9" w14:textId="57B008D8" w:rsidR="00C12217" w:rsidRPr="00B25521" w:rsidRDefault="00C12217" w:rsidP="00260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521">
        <w:rPr>
          <w:rFonts w:ascii="Times New Roman" w:hAnsi="Times New Roman" w:cs="Times New Roman"/>
          <w:b/>
          <w:sz w:val="24"/>
          <w:szCs w:val="24"/>
        </w:rPr>
        <w:t>Анализ  ВПР</w:t>
      </w:r>
      <w:proofErr w:type="gramEnd"/>
    </w:p>
    <w:p w14:paraId="539E6125" w14:textId="17503AAF" w:rsidR="00C12217" w:rsidRPr="00B25521" w:rsidRDefault="00C12217" w:rsidP="00260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1">
        <w:rPr>
          <w:rFonts w:ascii="Times New Roman" w:hAnsi="Times New Roman" w:cs="Times New Roman"/>
          <w:b/>
          <w:sz w:val="24"/>
          <w:szCs w:val="24"/>
        </w:rPr>
        <w:t xml:space="preserve">по русскому </w:t>
      </w:r>
      <w:proofErr w:type="gramStart"/>
      <w:r w:rsidRPr="00B25521">
        <w:rPr>
          <w:rFonts w:ascii="Times New Roman" w:hAnsi="Times New Roman" w:cs="Times New Roman"/>
          <w:b/>
          <w:sz w:val="24"/>
          <w:szCs w:val="24"/>
        </w:rPr>
        <w:t>языку  в</w:t>
      </w:r>
      <w:proofErr w:type="gramEnd"/>
      <w:r w:rsidRPr="00B25521">
        <w:rPr>
          <w:rFonts w:ascii="Times New Roman" w:hAnsi="Times New Roman" w:cs="Times New Roman"/>
          <w:b/>
          <w:sz w:val="24"/>
          <w:szCs w:val="24"/>
        </w:rPr>
        <w:t xml:space="preserve"> 4  классе</w:t>
      </w:r>
    </w:p>
    <w:p w14:paraId="7E01B875" w14:textId="54BD9753" w:rsidR="00C12217" w:rsidRPr="00B25521" w:rsidRDefault="00C12217" w:rsidP="00260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1">
        <w:rPr>
          <w:rFonts w:ascii="Times New Roman" w:hAnsi="Times New Roman" w:cs="Times New Roman"/>
          <w:b/>
          <w:sz w:val="24"/>
          <w:szCs w:val="24"/>
        </w:rPr>
        <w:t>МАОУ СОШ № 34</w:t>
      </w:r>
    </w:p>
    <w:p w14:paraId="230E4F8D" w14:textId="77777777" w:rsidR="00C12217" w:rsidRPr="00B25521" w:rsidRDefault="00C12217" w:rsidP="00B2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E8F30" w14:textId="41B782DE" w:rsidR="00C12217" w:rsidRPr="00B25521" w:rsidRDefault="00C12217" w:rsidP="00B25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B25521">
        <w:rPr>
          <w:rFonts w:ascii="Times New Roman" w:hAnsi="Times New Roman" w:cs="Times New Roman"/>
          <w:sz w:val="24"/>
          <w:szCs w:val="24"/>
        </w:rPr>
        <w:t>проведения  …</w:t>
      </w:r>
      <w:proofErr w:type="gramEnd"/>
      <w:r w:rsidRPr="00B25521">
        <w:rPr>
          <w:rFonts w:ascii="Times New Roman" w:hAnsi="Times New Roman" w:cs="Times New Roman"/>
          <w:sz w:val="24"/>
          <w:szCs w:val="24"/>
        </w:rPr>
        <w:t>…март 2022</w:t>
      </w:r>
    </w:p>
    <w:p w14:paraId="049822C5" w14:textId="77777777" w:rsidR="00C12217" w:rsidRPr="00B25521" w:rsidRDefault="00C12217" w:rsidP="00B25521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B7A9CA2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 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14:paraId="09D7CE1E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Всего уч</w:t>
      </w:r>
      <w:r w:rsidR="009E075D" w:rsidRPr="00B25521">
        <w:rPr>
          <w:rFonts w:ascii="Times New Roman" w:hAnsi="Times New Roman" w:cs="Times New Roman"/>
          <w:sz w:val="24"/>
          <w:szCs w:val="24"/>
        </w:rPr>
        <w:t>астникам предстояло выполнить 15</w:t>
      </w:r>
      <w:r w:rsidRPr="00B25521">
        <w:rPr>
          <w:rFonts w:ascii="Times New Roman" w:hAnsi="Times New Roman" w:cs="Times New Roman"/>
          <w:sz w:val="24"/>
          <w:szCs w:val="24"/>
        </w:rPr>
        <w:t xml:space="preserve"> заданий по русскому языку. 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14:paraId="370B1184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На выполнение каждой из частей проверочных работ отводится один урок (45 минут).  </w:t>
      </w:r>
    </w:p>
    <w:p w14:paraId="3EABCCC5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В классе обучается …</w:t>
      </w:r>
      <w:proofErr w:type="gramStart"/>
      <w:r w:rsidRPr="00B25521">
        <w:rPr>
          <w:rFonts w:ascii="Times New Roman" w:hAnsi="Times New Roman" w:cs="Times New Roman"/>
          <w:sz w:val="24"/>
          <w:szCs w:val="24"/>
        </w:rPr>
        <w:t>29..</w:t>
      </w:r>
      <w:proofErr w:type="gramEnd"/>
      <w:r w:rsidRPr="00B2552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5FDB76E8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Работу по русскому языку выполняли: 1 часть - 26…. Человек, 2 часть - …</w:t>
      </w:r>
      <w:proofErr w:type="gramStart"/>
      <w:r w:rsidRPr="00B25521">
        <w:rPr>
          <w:rFonts w:ascii="Times New Roman" w:hAnsi="Times New Roman" w:cs="Times New Roman"/>
          <w:sz w:val="24"/>
          <w:szCs w:val="24"/>
        </w:rPr>
        <w:t>26..</w:t>
      </w:r>
      <w:proofErr w:type="gramEnd"/>
      <w:r w:rsidRPr="00B25521">
        <w:rPr>
          <w:rFonts w:ascii="Times New Roman" w:hAnsi="Times New Roman" w:cs="Times New Roman"/>
          <w:sz w:val="24"/>
          <w:szCs w:val="24"/>
        </w:rPr>
        <w:t xml:space="preserve"> человек (</w:t>
      </w:r>
      <w:proofErr w:type="spellStart"/>
      <w:r w:rsidRPr="00B25521">
        <w:rPr>
          <w:rFonts w:ascii="Times New Roman" w:hAnsi="Times New Roman" w:cs="Times New Roman"/>
          <w:sz w:val="24"/>
          <w:szCs w:val="24"/>
        </w:rPr>
        <w:t>Кукишев</w:t>
      </w:r>
      <w:proofErr w:type="spellEnd"/>
      <w:r w:rsidRPr="00B25521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B25521">
        <w:rPr>
          <w:rFonts w:ascii="Times New Roman" w:hAnsi="Times New Roman" w:cs="Times New Roman"/>
          <w:sz w:val="24"/>
          <w:szCs w:val="24"/>
        </w:rPr>
        <w:t>Дрбрынин</w:t>
      </w:r>
      <w:proofErr w:type="spellEnd"/>
      <w:r w:rsidRPr="00B25521">
        <w:rPr>
          <w:rFonts w:ascii="Times New Roman" w:hAnsi="Times New Roman" w:cs="Times New Roman"/>
          <w:sz w:val="24"/>
          <w:szCs w:val="24"/>
        </w:rPr>
        <w:t xml:space="preserve">, Корнеев </w:t>
      </w:r>
      <w:proofErr w:type="spellStart"/>
      <w:r w:rsidRPr="00B25521">
        <w:rPr>
          <w:rFonts w:ascii="Times New Roman" w:hAnsi="Times New Roman" w:cs="Times New Roman"/>
          <w:sz w:val="24"/>
          <w:szCs w:val="24"/>
        </w:rPr>
        <w:t>О.отсутствовали</w:t>
      </w:r>
      <w:proofErr w:type="spellEnd"/>
      <w:r w:rsidRPr="00B25521">
        <w:rPr>
          <w:rFonts w:ascii="Times New Roman" w:hAnsi="Times New Roman" w:cs="Times New Roman"/>
          <w:sz w:val="24"/>
          <w:szCs w:val="24"/>
        </w:rPr>
        <w:t>).</w:t>
      </w:r>
    </w:p>
    <w:p w14:paraId="016D9E37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Поэтому для анализа взяты результаты только тех учащихся, которые выполнили и 1 и 2 часть работы по русскому языку. Поэтому анализ сделан </w:t>
      </w:r>
      <w:proofErr w:type="gramStart"/>
      <w:r w:rsidRPr="00B25521">
        <w:rPr>
          <w:rFonts w:ascii="Times New Roman" w:hAnsi="Times New Roman" w:cs="Times New Roman"/>
          <w:sz w:val="24"/>
          <w:szCs w:val="24"/>
        </w:rPr>
        <w:t>26….</w:t>
      </w:r>
      <w:proofErr w:type="gramEnd"/>
      <w:r w:rsidRPr="00B25521">
        <w:rPr>
          <w:rFonts w:ascii="Times New Roman" w:hAnsi="Times New Roman" w:cs="Times New Roman"/>
          <w:sz w:val="24"/>
          <w:szCs w:val="24"/>
        </w:rPr>
        <w:t>. работ.</w:t>
      </w:r>
    </w:p>
    <w:p w14:paraId="655B6817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- 38.</w:t>
      </w:r>
    </w:p>
    <w:p w14:paraId="7EB51877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Максимум за работу не набрал никто.</w:t>
      </w:r>
    </w:p>
    <w:p w14:paraId="047877EF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Максимальный балл по </w:t>
      </w:r>
      <w:proofErr w:type="gramStart"/>
      <w:r w:rsidRPr="00B25521">
        <w:rPr>
          <w:rFonts w:ascii="Times New Roman" w:hAnsi="Times New Roman" w:cs="Times New Roman"/>
          <w:sz w:val="24"/>
          <w:szCs w:val="24"/>
        </w:rPr>
        <w:t>к</w:t>
      </w:r>
      <w:r w:rsidR="00B25521">
        <w:rPr>
          <w:rFonts w:ascii="Times New Roman" w:hAnsi="Times New Roman" w:cs="Times New Roman"/>
          <w:sz w:val="24"/>
          <w:szCs w:val="24"/>
        </w:rPr>
        <w:t>лассу  -</w:t>
      </w:r>
      <w:proofErr w:type="gramEnd"/>
      <w:r w:rsidR="00B25521">
        <w:rPr>
          <w:rFonts w:ascii="Times New Roman" w:hAnsi="Times New Roman" w:cs="Times New Roman"/>
          <w:sz w:val="24"/>
          <w:szCs w:val="24"/>
        </w:rPr>
        <w:t xml:space="preserve"> 36(Сафронов В.</w:t>
      </w:r>
      <w:r w:rsidRPr="00B2552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C9DB21D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25521">
        <w:rPr>
          <w:rFonts w:ascii="Times New Roman" w:hAnsi="Times New Roman" w:cs="Times New Roman"/>
          <w:b/>
          <w:i/>
          <w:sz w:val="24"/>
          <w:szCs w:val="24"/>
        </w:rPr>
        <w:t>Система оценивания выполнения отдельных заданий и проверочной работы в целом</w:t>
      </w:r>
    </w:p>
    <w:p w14:paraId="68C6D567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38 баллами.</w:t>
      </w:r>
    </w:p>
    <w:p w14:paraId="2EF5CC93" w14:textId="624251E9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Выполнение задания 1 оценивается по критериям от 0 до 7 баллов. Ответ на каждое из заданий 2, 7, 12, 13, 14, 15 оценивается от 0 до 3 баллов. Ответы </w:t>
      </w:r>
      <w:r w:rsidR="00260522" w:rsidRPr="00B25521">
        <w:rPr>
          <w:rFonts w:ascii="Times New Roman" w:hAnsi="Times New Roman" w:cs="Times New Roman"/>
          <w:sz w:val="24"/>
          <w:szCs w:val="24"/>
        </w:rPr>
        <w:t>на задание</w:t>
      </w:r>
      <w:r w:rsidRPr="00B25521">
        <w:rPr>
          <w:rFonts w:ascii="Times New Roman" w:hAnsi="Times New Roman" w:cs="Times New Roman"/>
          <w:sz w:val="24"/>
          <w:szCs w:val="24"/>
        </w:rPr>
        <w:t xml:space="preserve"> 3 оцениваются от 0 до 1 балла по пункту 1), от 0 до 3 баллов </w:t>
      </w:r>
      <w:r w:rsidR="00260522" w:rsidRPr="00B25521">
        <w:rPr>
          <w:rFonts w:ascii="Times New Roman" w:hAnsi="Times New Roman" w:cs="Times New Roman"/>
          <w:sz w:val="24"/>
          <w:szCs w:val="24"/>
        </w:rPr>
        <w:t>по пункту</w:t>
      </w:r>
      <w:r w:rsidRPr="00B25521">
        <w:rPr>
          <w:rFonts w:ascii="Times New Roman" w:hAnsi="Times New Roman" w:cs="Times New Roman"/>
          <w:sz w:val="24"/>
          <w:szCs w:val="24"/>
        </w:rPr>
        <w:t xml:space="preserve"> 2). Ответ на ка</w:t>
      </w:r>
      <w:r w:rsidR="00B25521">
        <w:rPr>
          <w:rFonts w:ascii="Times New Roman" w:hAnsi="Times New Roman" w:cs="Times New Roman"/>
          <w:sz w:val="24"/>
          <w:szCs w:val="24"/>
        </w:rPr>
        <w:t xml:space="preserve">ждое из заданий 4, 6, 8, 11, 15 </w:t>
      </w:r>
      <w:r w:rsidRPr="00B25521">
        <w:rPr>
          <w:rFonts w:ascii="Times New Roman" w:hAnsi="Times New Roman" w:cs="Times New Roman"/>
          <w:sz w:val="24"/>
          <w:szCs w:val="24"/>
        </w:rPr>
        <w:t>оценивается от 0 до 2 баллов. Правильный ответ на каждое из заданий 5, 9, 10 оценивается 1 баллом.</w:t>
      </w:r>
    </w:p>
    <w:p w14:paraId="26B5FC6B" w14:textId="77777777" w:rsidR="00C12217" w:rsidRPr="00B25521" w:rsidRDefault="00C12217" w:rsidP="00B2552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25521">
        <w:rPr>
          <w:rFonts w:ascii="Times New Roman" w:eastAsia="Calibri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14:paraId="2EA1669F" w14:textId="77777777" w:rsidR="00C12217" w:rsidRPr="00B25521" w:rsidRDefault="00C12217" w:rsidP="00B2552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498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4"/>
        <w:gridCol w:w="1090"/>
        <w:gridCol w:w="1089"/>
        <w:gridCol w:w="1089"/>
        <w:gridCol w:w="1089"/>
      </w:tblGrid>
      <w:tr w:rsidR="00C12217" w:rsidRPr="00B25521" w14:paraId="6B6CF09B" w14:textId="77777777" w:rsidTr="00AF02BC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9BC3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2B95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BF42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1AE6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ADD2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12217" w:rsidRPr="00B25521" w14:paraId="05401C1F" w14:textId="77777777" w:rsidTr="00AF02BC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67AA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D12E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sz w:val="24"/>
                <w:szCs w:val="24"/>
              </w:rPr>
              <w:t>0–12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52E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sz w:val="24"/>
                <w:szCs w:val="24"/>
              </w:rPr>
              <w:t>13–23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BCE3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sz w:val="24"/>
                <w:szCs w:val="24"/>
              </w:rPr>
              <w:t>24–33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EE0" w14:textId="77777777" w:rsidR="00C12217" w:rsidRPr="00B25521" w:rsidRDefault="00C12217" w:rsidP="00B255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sz w:val="24"/>
                <w:szCs w:val="24"/>
              </w:rPr>
              <w:t>34–42</w:t>
            </w:r>
          </w:p>
        </w:tc>
      </w:tr>
    </w:tbl>
    <w:p w14:paraId="07839573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115"/>
        <w:gridCol w:w="1785"/>
        <w:gridCol w:w="669"/>
        <w:gridCol w:w="687"/>
        <w:gridCol w:w="634"/>
        <w:gridCol w:w="634"/>
        <w:gridCol w:w="1226"/>
      </w:tblGrid>
      <w:tr w:rsidR="00B25521" w:rsidRPr="00B25521" w14:paraId="037C7AFB" w14:textId="77777777" w:rsidTr="00B25521">
        <w:trPr>
          <w:cantSplit/>
          <w:trHeight w:val="946"/>
        </w:trPr>
        <w:tc>
          <w:tcPr>
            <w:tcW w:w="860" w:type="dxa"/>
          </w:tcPr>
          <w:p w14:paraId="5E091B7E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15" w:type="dxa"/>
          </w:tcPr>
          <w:p w14:paraId="1E708BE3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1785" w:type="dxa"/>
          </w:tcPr>
          <w:p w14:paraId="5EB35882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69" w:type="dxa"/>
          </w:tcPr>
          <w:p w14:paraId="21575349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7" w:type="dxa"/>
          </w:tcPr>
          <w:p w14:paraId="2E22EC1D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4" w:type="dxa"/>
          </w:tcPr>
          <w:p w14:paraId="0CC8F126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4" w:type="dxa"/>
          </w:tcPr>
          <w:p w14:paraId="13D805C4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26" w:type="dxa"/>
          </w:tcPr>
          <w:p w14:paraId="6161E434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</w:tr>
      <w:tr w:rsidR="00B25521" w:rsidRPr="00B25521" w14:paraId="6556BEB8" w14:textId="77777777" w:rsidTr="00B25521">
        <w:tc>
          <w:tcPr>
            <w:tcW w:w="860" w:type="dxa"/>
            <w:shd w:val="clear" w:color="auto" w:fill="auto"/>
          </w:tcPr>
          <w:p w14:paraId="5986ABB9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15" w:type="dxa"/>
            <w:shd w:val="clear" w:color="auto" w:fill="auto"/>
          </w:tcPr>
          <w:p w14:paraId="4F001556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5" w:type="dxa"/>
            <w:shd w:val="clear" w:color="auto" w:fill="auto"/>
          </w:tcPr>
          <w:p w14:paraId="513F596F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14:paraId="0656E553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14:paraId="4EA84724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  <w:shd w:val="clear" w:color="auto" w:fill="auto"/>
          </w:tcPr>
          <w:p w14:paraId="28BE0D71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14:paraId="1E1667F8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14:paraId="5C9F463F" w14:textId="77777777" w:rsidR="00B25521" w:rsidRPr="00B25521" w:rsidRDefault="00B25521" w:rsidP="00B25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4BDF7EE5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C12217" w:rsidRPr="00B25521" w14:paraId="2E803EC5" w14:textId="77777777" w:rsidTr="00AF02BC">
        <w:trPr>
          <w:trHeight w:val="741"/>
        </w:trPr>
        <w:tc>
          <w:tcPr>
            <w:tcW w:w="710" w:type="dxa"/>
          </w:tcPr>
          <w:p w14:paraId="5814002A" w14:textId="77777777" w:rsidR="00C12217" w:rsidRPr="00B25521" w:rsidRDefault="00C12217" w:rsidP="00B255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12573775" w14:textId="77777777" w:rsidR="00C12217" w:rsidRPr="00B25521" w:rsidRDefault="00C12217" w:rsidP="00B255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74212" w14:textId="77777777" w:rsidR="00C12217" w:rsidRPr="00B25521" w:rsidRDefault="00C12217" w:rsidP="00B255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14:paraId="46AE79B7" w14:textId="77777777" w:rsidR="00C12217" w:rsidRPr="00B25521" w:rsidRDefault="00C12217" w:rsidP="00B255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C12217" w:rsidRPr="00B25521" w14:paraId="23096D9E" w14:textId="77777777" w:rsidTr="00AF02BC">
        <w:trPr>
          <w:trHeight w:val="695"/>
        </w:trPr>
        <w:tc>
          <w:tcPr>
            <w:tcW w:w="710" w:type="dxa"/>
          </w:tcPr>
          <w:p w14:paraId="08F4C484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6804" w:type="dxa"/>
          </w:tcPr>
          <w:p w14:paraId="3123B13A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2268" w:type="dxa"/>
          </w:tcPr>
          <w:p w14:paraId="4152DD87" w14:textId="77777777" w:rsidR="00C12217" w:rsidRPr="00B25521" w:rsidRDefault="00033291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2217" w:rsidRPr="00B25521" w14:paraId="4CF08DB2" w14:textId="77777777" w:rsidTr="00AF02BC">
        <w:trPr>
          <w:trHeight w:val="695"/>
        </w:trPr>
        <w:tc>
          <w:tcPr>
            <w:tcW w:w="710" w:type="dxa"/>
          </w:tcPr>
          <w:p w14:paraId="3BBF1D9E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6804" w:type="dxa"/>
          </w:tcPr>
          <w:p w14:paraId="2DDFFA5C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2268" w:type="dxa"/>
          </w:tcPr>
          <w:p w14:paraId="04946B99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12217" w:rsidRPr="00B25521" w14:paraId="5BEC011A" w14:textId="77777777" w:rsidTr="00AF02BC">
        <w:trPr>
          <w:trHeight w:val="282"/>
        </w:trPr>
        <w:tc>
          <w:tcPr>
            <w:tcW w:w="710" w:type="dxa"/>
          </w:tcPr>
          <w:p w14:paraId="4378B995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97473C1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2268" w:type="dxa"/>
          </w:tcPr>
          <w:p w14:paraId="538978CC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2217" w:rsidRPr="00B25521" w14:paraId="659A5510" w14:textId="77777777" w:rsidTr="00AF02BC">
        <w:trPr>
          <w:trHeight w:val="469"/>
        </w:trPr>
        <w:tc>
          <w:tcPr>
            <w:tcW w:w="710" w:type="dxa"/>
          </w:tcPr>
          <w:p w14:paraId="07F317DE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3(1)</w:t>
            </w:r>
          </w:p>
        </w:tc>
        <w:tc>
          <w:tcPr>
            <w:tcW w:w="6804" w:type="dxa"/>
          </w:tcPr>
          <w:p w14:paraId="13E755D3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2268" w:type="dxa"/>
          </w:tcPr>
          <w:p w14:paraId="2CD43FA5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217" w:rsidRPr="00B25521" w14:paraId="0F820BCE" w14:textId="77777777" w:rsidTr="00AF02BC">
        <w:trPr>
          <w:trHeight w:val="938"/>
        </w:trPr>
        <w:tc>
          <w:tcPr>
            <w:tcW w:w="710" w:type="dxa"/>
          </w:tcPr>
          <w:p w14:paraId="6CBE2286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6804" w:type="dxa"/>
          </w:tcPr>
          <w:p w14:paraId="553F551B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14:paraId="79B0D255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217" w:rsidRPr="00B25521" w14:paraId="27A32A7F" w14:textId="77777777" w:rsidTr="00AF02BC">
        <w:trPr>
          <w:trHeight w:val="714"/>
        </w:trPr>
        <w:tc>
          <w:tcPr>
            <w:tcW w:w="710" w:type="dxa"/>
          </w:tcPr>
          <w:p w14:paraId="0B0B9A4E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572B6C37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2268" w:type="dxa"/>
          </w:tcPr>
          <w:p w14:paraId="37E35791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12217" w:rsidRPr="00B25521" w14:paraId="7B13D7BD" w14:textId="77777777" w:rsidTr="00AF02BC">
        <w:trPr>
          <w:trHeight w:val="394"/>
        </w:trPr>
        <w:tc>
          <w:tcPr>
            <w:tcW w:w="710" w:type="dxa"/>
          </w:tcPr>
          <w:p w14:paraId="39A2154A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A1798D8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14:paraId="164F4B99" w14:textId="77777777" w:rsidR="00C12217" w:rsidRPr="00B25521" w:rsidRDefault="00CD5E6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2217" w:rsidRPr="00B25521" w14:paraId="1A9D4BE1" w14:textId="77777777" w:rsidTr="00AF02BC">
        <w:trPr>
          <w:trHeight w:val="231"/>
        </w:trPr>
        <w:tc>
          <w:tcPr>
            <w:tcW w:w="710" w:type="dxa"/>
          </w:tcPr>
          <w:p w14:paraId="43485F7A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4A83A1DD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2268" w:type="dxa"/>
          </w:tcPr>
          <w:p w14:paraId="36E56D42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2217" w:rsidRPr="00B25521" w14:paraId="3B9B7274" w14:textId="77777777" w:rsidTr="00AF02BC">
        <w:trPr>
          <w:trHeight w:val="328"/>
        </w:trPr>
        <w:tc>
          <w:tcPr>
            <w:tcW w:w="710" w:type="dxa"/>
          </w:tcPr>
          <w:p w14:paraId="1F74B47B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5B3C9FEF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2268" w:type="dxa"/>
          </w:tcPr>
          <w:p w14:paraId="3FD07814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12217" w:rsidRPr="00B25521" w14:paraId="04ECA763" w14:textId="77777777" w:rsidTr="00AF02BC">
        <w:trPr>
          <w:trHeight w:val="467"/>
        </w:trPr>
        <w:tc>
          <w:tcPr>
            <w:tcW w:w="710" w:type="dxa"/>
          </w:tcPr>
          <w:p w14:paraId="5582A827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1079BC1C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268" w:type="dxa"/>
          </w:tcPr>
          <w:p w14:paraId="29322CC7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12217" w:rsidRPr="00B25521" w14:paraId="6026D6C4" w14:textId="77777777" w:rsidTr="00AF02BC">
        <w:trPr>
          <w:trHeight w:val="282"/>
        </w:trPr>
        <w:tc>
          <w:tcPr>
            <w:tcW w:w="710" w:type="dxa"/>
          </w:tcPr>
          <w:p w14:paraId="05DE3352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386386AA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8" w:type="dxa"/>
          </w:tcPr>
          <w:p w14:paraId="5D31F23C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12217" w:rsidRPr="00B25521" w14:paraId="52EE37D4" w14:textId="77777777" w:rsidTr="00AF02BC">
        <w:trPr>
          <w:trHeight w:val="282"/>
        </w:trPr>
        <w:tc>
          <w:tcPr>
            <w:tcW w:w="710" w:type="dxa"/>
          </w:tcPr>
          <w:p w14:paraId="4D09F76B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12659206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2268" w:type="dxa"/>
          </w:tcPr>
          <w:p w14:paraId="5D9FB4F6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12217" w:rsidRPr="00B25521" w14:paraId="7ECC36EC" w14:textId="77777777" w:rsidTr="00AF02BC">
        <w:trPr>
          <w:trHeight w:val="469"/>
        </w:trPr>
        <w:tc>
          <w:tcPr>
            <w:tcW w:w="710" w:type="dxa"/>
          </w:tcPr>
          <w:p w14:paraId="17E0A087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1F7B0CB9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268" w:type="dxa"/>
          </w:tcPr>
          <w:p w14:paraId="4EA3D917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2217" w:rsidRPr="00B25521" w14:paraId="37CD5F66" w14:textId="77777777" w:rsidTr="00AF02BC">
        <w:trPr>
          <w:trHeight w:val="574"/>
        </w:trPr>
        <w:tc>
          <w:tcPr>
            <w:tcW w:w="710" w:type="dxa"/>
            <w:tcBorders>
              <w:right w:val="single" w:sz="4" w:space="0" w:color="auto"/>
            </w:tcBorders>
          </w:tcPr>
          <w:p w14:paraId="7B63E754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12K1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42AE7B6D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</w:tcPr>
          <w:p w14:paraId="3AC1CC74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12217" w:rsidRPr="00B25521" w14:paraId="62726938" w14:textId="77777777" w:rsidTr="00AF02BC">
        <w:trPr>
          <w:trHeight w:val="4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5CD19D0D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12K2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7082E31F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500F93" w14:textId="77777777" w:rsidR="00C12217" w:rsidRPr="00B25521" w:rsidRDefault="009828B3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12217" w:rsidRPr="00B25521" w14:paraId="363B96A2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A3B7BFC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371048F1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CB0997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2217" w:rsidRPr="00B25521" w14:paraId="402F66CF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70EA835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857CD8C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755AF6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12217" w:rsidRPr="00B25521" w14:paraId="7F657A1A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587EC10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7A780BFC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70AB38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2217" w:rsidRPr="00B25521" w14:paraId="0E7AE760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30A33D3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9731392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C2B3DB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12217" w:rsidRPr="00B25521" w14:paraId="34D26855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C0B0972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6E761D66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52BABB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12217" w:rsidRPr="00B25521" w14:paraId="547FDADA" w14:textId="77777777" w:rsidTr="00AF02BC">
        <w:trPr>
          <w:trHeight w:val="25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6F95AE7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15K2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2720F11D" w14:textId="77777777" w:rsidR="00C12217" w:rsidRPr="00B25521" w:rsidRDefault="00C12217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CEAAEB" w14:textId="77777777" w:rsidR="00C12217" w:rsidRPr="00B25521" w:rsidRDefault="009E075D" w:rsidP="00B25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5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47FBC319" w14:textId="77777777" w:rsidR="00C12217" w:rsidRPr="00B25521" w:rsidRDefault="00C12217" w:rsidP="00B2552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078711F" w14:textId="77777777" w:rsidR="00C12217" w:rsidRPr="00B25521" w:rsidRDefault="00C12217" w:rsidP="00B2552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988056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b/>
          <w:sz w:val="24"/>
          <w:szCs w:val="24"/>
        </w:rPr>
        <w:t>Наиболее типичными ошибками при написании диктанта:</w:t>
      </w:r>
      <w:r w:rsidRPr="00B25521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E075D" w:rsidRPr="00B25521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под диктовку текста в соответствии с изученными правилами правописания; проверять предложенный текст, находить и исправлять орфографические ошибки</w:t>
      </w:r>
      <w:r w:rsidR="009E075D" w:rsidRPr="00B25521">
        <w:rPr>
          <w:rFonts w:ascii="Times New Roman" w:hAnsi="Times New Roman" w:cs="Times New Roman"/>
          <w:sz w:val="24"/>
          <w:szCs w:val="24"/>
        </w:rPr>
        <w:t xml:space="preserve"> </w:t>
      </w:r>
      <w:r w:rsidRPr="00B2552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080476C" w14:textId="77777777" w:rsidR="00C12217" w:rsidRPr="00B25521" w:rsidRDefault="00C12217" w:rsidP="00B2552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40CE75" w14:textId="77777777" w:rsidR="00163B4C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5521">
        <w:rPr>
          <w:rFonts w:ascii="Times New Roman" w:hAnsi="Times New Roman" w:cs="Times New Roman"/>
          <w:b/>
          <w:sz w:val="24"/>
          <w:szCs w:val="24"/>
        </w:rPr>
        <w:t xml:space="preserve">Более успешно </w:t>
      </w:r>
      <w:proofErr w:type="gramStart"/>
      <w:r w:rsidRPr="00B25521">
        <w:rPr>
          <w:rFonts w:ascii="Times New Roman" w:hAnsi="Times New Roman" w:cs="Times New Roman"/>
          <w:b/>
          <w:sz w:val="24"/>
          <w:szCs w:val="24"/>
        </w:rPr>
        <w:t>выполнены  учащимися</w:t>
      </w:r>
      <w:proofErr w:type="gramEnd"/>
      <w:r w:rsidRPr="00B25521">
        <w:rPr>
          <w:rFonts w:ascii="Times New Roman" w:hAnsi="Times New Roman" w:cs="Times New Roman"/>
          <w:b/>
          <w:sz w:val="24"/>
          <w:szCs w:val="24"/>
        </w:rPr>
        <w:t xml:space="preserve"> задания …</w:t>
      </w:r>
    </w:p>
    <w:p w14:paraId="153D1847" w14:textId="77777777" w:rsidR="00163B4C" w:rsidRPr="00B25521" w:rsidRDefault="00163B4C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1.Проводить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</w:r>
      <w:r w:rsidR="00C12217" w:rsidRPr="00B25521">
        <w:rPr>
          <w:rFonts w:ascii="Times New Roman" w:hAnsi="Times New Roman" w:cs="Times New Roman"/>
          <w:sz w:val="24"/>
          <w:szCs w:val="24"/>
        </w:rPr>
        <w:t>…</w:t>
      </w:r>
    </w:p>
    <w:p w14:paraId="63D910FD" w14:textId="77777777" w:rsidR="00163B4C" w:rsidRPr="00B25521" w:rsidRDefault="00163B4C" w:rsidP="00B2552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2.</w:t>
      </w:r>
      <w:r w:rsidRPr="00B2552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Характеризовать звуки русского языка: согласные звонкие/глухие</w:t>
      </w:r>
    </w:p>
    <w:p w14:paraId="196DB8C4" w14:textId="77777777" w:rsidR="00C12217" w:rsidRPr="00B25521" w:rsidRDefault="00163B4C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 3.</w:t>
      </w:r>
      <w:r w:rsidRPr="00B25521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главные и второстепенные (без деления на виды) члены предложения</w:t>
      </w:r>
      <w:r w:rsidRPr="00B25521">
        <w:rPr>
          <w:rFonts w:ascii="Times New Roman" w:hAnsi="Times New Roman" w:cs="Times New Roman"/>
          <w:sz w:val="24"/>
          <w:szCs w:val="24"/>
        </w:rPr>
        <w:t xml:space="preserve"> </w:t>
      </w:r>
      <w:r w:rsidR="00C12217" w:rsidRPr="00B25521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155FE89" w14:textId="77777777" w:rsidR="00163B4C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 xml:space="preserve"> </w:t>
      </w:r>
      <w:r w:rsidRPr="00B25521">
        <w:rPr>
          <w:rFonts w:ascii="Times New Roman" w:hAnsi="Times New Roman" w:cs="Times New Roman"/>
          <w:b/>
          <w:sz w:val="24"/>
          <w:szCs w:val="24"/>
        </w:rPr>
        <w:t xml:space="preserve">Затруднения вызвало </w:t>
      </w:r>
      <w:proofErr w:type="gramStart"/>
      <w:r w:rsidRPr="00B2552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3B4C" w:rsidRPr="00B255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7B12A49C" w14:textId="77777777" w:rsidR="00163B4C" w:rsidRPr="00B25521" w:rsidRDefault="00163B4C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color w:val="000000"/>
          <w:sz w:val="24"/>
          <w:szCs w:val="24"/>
        </w:rPr>
        <w:t>1.Делить тексты на смысловые части, составлять план текста</w:t>
      </w:r>
      <w:r w:rsidRPr="00B25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E285" w14:textId="77777777" w:rsidR="00163B4C" w:rsidRPr="00B25521" w:rsidRDefault="00163B4C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color w:val="000000"/>
          <w:sz w:val="24"/>
          <w:szCs w:val="24"/>
        </w:rPr>
        <w:t>2.Подбирать синонимы для устранения повторов в тексте</w:t>
      </w:r>
      <w:r w:rsidRPr="00B25521">
        <w:rPr>
          <w:rFonts w:ascii="Times New Roman" w:hAnsi="Times New Roman" w:cs="Times New Roman"/>
          <w:sz w:val="24"/>
          <w:szCs w:val="24"/>
        </w:rPr>
        <w:t>.</w:t>
      </w:r>
    </w:p>
    <w:p w14:paraId="1B9BC6E2" w14:textId="77777777" w:rsidR="00163B4C" w:rsidRPr="00B25521" w:rsidRDefault="00163B4C" w:rsidP="00B25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5521">
        <w:rPr>
          <w:rFonts w:ascii="Times New Roman" w:hAnsi="Times New Roman" w:cs="Times New Roman"/>
          <w:color w:val="000000"/>
          <w:sz w:val="24"/>
          <w:szCs w:val="24"/>
        </w:rPr>
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</w:r>
    </w:p>
    <w:p w14:paraId="42299947" w14:textId="77777777" w:rsidR="00163B4C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5521">
        <w:rPr>
          <w:rFonts w:ascii="Times New Roman" w:hAnsi="Times New Roman" w:cs="Times New Roman"/>
          <w:sz w:val="24"/>
          <w:szCs w:val="24"/>
        </w:rPr>
        <w:t>…</w:t>
      </w:r>
    </w:p>
    <w:p w14:paraId="50EA1614" w14:textId="77777777" w:rsidR="00C12217" w:rsidRPr="00B25521" w:rsidRDefault="00C12217" w:rsidP="00B25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DDC93" w14:textId="77777777" w:rsidR="00C12217" w:rsidRPr="00B25521" w:rsidRDefault="00C12217" w:rsidP="00B25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5521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0EE3CF0B" w14:textId="77777777" w:rsidR="00B25521" w:rsidRPr="00B25521" w:rsidRDefault="00B25521" w:rsidP="00B255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A9217" w14:textId="77777777" w:rsidR="00B25521" w:rsidRPr="00B25521" w:rsidRDefault="00B25521" w:rsidP="00B2552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проведение ВПР в 4 классе показало, что не все учащиеся достигли базового уровня подготовки по русскому языку в соответствии с требованиями ФГОС.  Причины в следующем:</w:t>
      </w:r>
    </w:p>
    <w:p w14:paraId="631365ED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учащихся при выполнении заданий;</w:t>
      </w:r>
    </w:p>
    <w:p w14:paraId="7A3A32AD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мотивации к учению в связи с началом подросткового возраста;</w:t>
      </w:r>
    </w:p>
    <w:p w14:paraId="25B7012C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читают художественную литературу;</w:t>
      </w:r>
    </w:p>
    <w:p w14:paraId="78B4C53B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тексты без осмысления;</w:t>
      </w:r>
    </w:p>
    <w:p w14:paraId="49FF56E1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применять на практике правила, изученные на уроке;</w:t>
      </w:r>
    </w:p>
    <w:p w14:paraId="63B4C5AF" w14:textId="77777777" w:rsidR="00B25521" w:rsidRPr="00B25521" w:rsidRDefault="00B25521" w:rsidP="00B25521">
      <w:pPr>
        <w:numPr>
          <w:ilvl w:val="0"/>
          <w:numId w:val="2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со стороны родителей.</w:t>
      </w:r>
    </w:p>
    <w:p w14:paraId="2910C383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14:paraId="03293283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индивидуальных результатов участников ВПР определена группа учащихся, которые нуждаются в усилении </w:t>
      </w:r>
      <w:proofErr w:type="gramStart"/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  -</w:t>
      </w:r>
      <w:proofErr w:type="gramEnd"/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14:paraId="5E838EB9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«Словообразовательный, морфологический, синтаксический разборы», «Пунктуация», «Выразительные средства языка</w:t>
      </w:r>
      <w:proofErr w:type="gramStart"/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значение слова», продолжить работу по совершенствованию навыков правописания. </w:t>
      </w:r>
    </w:p>
    <w:p w14:paraId="780745D1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14:paraId="4A0E685F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5C6F1AF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55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Индивидуальный план работы с обучающимися по результатам ВПР:</w:t>
      </w:r>
    </w:p>
    <w:p w14:paraId="5C329300" w14:textId="77777777" w:rsidR="00B25521" w:rsidRPr="00B25521" w:rsidRDefault="00B25521" w:rsidP="00B2552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9684" w:type="dxa"/>
        <w:tblLook w:val="04A0" w:firstRow="1" w:lastRow="0" w:firstColumn="1" w:lastColumn="0" w:noHBand="0" w:noVBand="1"/>
      </w:tblPr>
      <w:tblGrid>
        <w:gridCol w:w="466"/>
        <w:gridCol w:w="1528"/>
        <w:gridCol w:w="5060"/>
        <w:gridCol w:w="2630"/>
      </w:tblGrid>
      <w:tr w:rsidR="00B25521" w14:paraId="389386E3" w14:textId="77777777" w:rsidTr="00AF02BC">
        <w:tc>
          <w:tcPr>
            <w:tcW w:w="466" w:type="dxa"/>
          </w:tcPr>
          <w:p w14:paraId="1B3E4B55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8" w:type="dxa"/>
          </w:tcPr>
          <w:p w14:paraId="3FDCB7AC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 обучающегося</w:t>
            </w:r>
          </w:p>
        </w:tc>
        <w:tc>
          <w:tcPr>
            <w:tcW w:w="5060" w:type="dxa"/>
          </w:tcPr>
          <w:p w14:paraId="117F1961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Дефициты</w:t>
            </w:r>
          </w:p>
        </w:tc>
        <w:tc>
          <w:tcPr>
            <w:tcW w:w="2630" w:type="dxa"/>
          </w:tcPr>
          <w:p w14:paraId="53FD5430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Рекомендации по устранению дефицитов</w:t>
            </w:r>
          </w:p>
        </w:tc>
      </w:tr>
      <w:tr w:rsidR="00B25521" w14:paraId="57B47836" w14:textId="77777777" w:rsidTr="00AF02BC">
        <w:tc>
          <w:tcPr>
            <w:tcW w:w="466" w:type="dxa"/>
          </w:tcPr>
          <w:p w14:paraId="0EAA76F4" w14:textId="77777777" w:rsidR="00B25521" w:rsidRPr="00441E6A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8" w:type="dxa"/>
          </w:tcPr>
          <w:p w14:paraId="3CA222DE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Улан</w:t>
            </w:r>
          </w:p>
        </w:tc>
        <w:tc>
          <w:tcPr>
            <w:tcW w:w="5060" w:type="dxa"/>
          </w:tcPr>
          <w:p w14:paraId="33206947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«Орфография», «Пунктуация», «Словообразовательный разбор», «Морфологический разбор», «Синтаксический разбор», «Фонетика», «Орфоэпия», «Части речи», «Грамматические нормы русского литературного языка», «Мысль текста», «Лексическое значение слова», </w:t>
            </w:r>
          </w:p>
        </w:tc>
        <w:tc>
          <w:tcPr>
            <w:tcW w:w="2630" w:type="dxa"/>
          </w:tcPr>
          <w:p w14:paraId="7D739F55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и групповые занятия во внеурочное время.</w:t>
            </w:r>
          </w:p>
        </w:tc>
      </w:tr>
      <w:tr w:rsidR="00B25521" w14:paraId="5C1C3202" w14:textId="77777777" w:rsidTr="00AF02BC">
        <w:tc>
          <w:tcPr>
            <w:tcW w:w="466" w:type="dxa"/>
          </w:tcPr>
          <w:p w14:paraId="4174A508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28" w:type="dxa"/>
          </w:tcPr>
          <w:p w14:paraId="32EBEF96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Батуев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</w:p>
        </w:tc>
        <w:tc>
          <w:tcPr>
            <w:tcW w:w="5060" w:type="dxa"/>
          </w:tcPr>
          <w:p w14:paraId="20531281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«Грамматические нормы русского литературного языка», «Мысль текста», «Лексическое значение слова», </w:t>
            </w:r>
          </w:p>
        </w:tc>
        <w:tc>
          <w:tcPr>
            <w:tcW w:w="2630" w:type="dxa"/>
          </w:tcPr>
          <w:p w14:paraId="2DF99D81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карточками.</w:t>
            </w:r>
          </w:p>
        </w:tc>
      </w:tr>
      <w:tr w:rsidR="00B25521" w14:paraId="6E5FD9C1" w14:textId="77777777" w:rsidTr="00AF02BC">
        <w:tc>
          <w:tcPr>
            <w:tcW w:w="466" w:type="dxa"/>
          </w:tcPr>
          <w:p w14:paraId="40B74FE4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8" w:type="dxa"/>
          </w:tcPr>
          <w:p w14:paraId="5380BD83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Вахрамеева Дарья</w:t>
            </w:r>
          </w:p>
        </w:tc>
        <w:tc>
          <w:tcPr>
            <w:tcW w:w="5060" w:type="dxa"/>
          </w:tcPr>
          <w:p w14:paraId="0CF322B5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«Словообразовательный разбор», «Морфологический разбор», «Мысль текста</w:t>
            </w:r>
            <w:r w:rsidR="0083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630" w:type="dxa"/>
          </w:tcPr>
          <w:p w14:paraId="6687449B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 доски, дополнительные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уроке, работа с карточками, </w:t>
            </w:r>
          </w:p>
        </w:tc>
      </w:tr>
      <w:tr w:rsidR="00B25521" w14:paraId="7A4A644B" w14:textId="77777777" w:rsidTr="00AF02BC">
        <w:tc>
          <w:tcPr>
            <w:tcW w:w="466" w:type="dxa"/>
          </w:tcPr>
          <w:p w14:paraId="6E31AD15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28" w:type="dxa"/>
          </w:tcPr>
          <w:p w14:paraId="02C9F518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Гадяцкий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</w:t>
            </w:r>
          </w:p>
        </w:tc>
        <w:tc>
          <w:tcPr>
            <w:tcW w:w="5060" w:type="dxa"/>
          </w:tcPr>
          <w:p w14:paraId="18CC53F1" w14:textId="77777777" w:rsidR="00B25521" w:rsidRPr="00FF0338" w:rsidRDefault="00B25521" w:rsidP="0083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«Орфография», «Пунктуация», «Словообразовательный разбор», «Морфологический разбор», «Синтаксический разбор», «Фонетика», «Орфоэпия», «Части речи», «Грамматические нормы русского литературного языка», «Мысль текста</w:t>
            </w:r>
            <w:r w:rsidR="0083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«Лексическое значение слова»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30" w:type="dxa"/>
          </w:tcPr>
          <w:p w14:paraId="71BCFD32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и групповые занятия во внеурочное время.</w:t>
            </w:r>
          </w:p>
        </w:tc>
      </w:tr>
      <w:tr w:rsidR="00B25521" w14:paraId="5037F6CE" w14:textId="77777777" w:rsidTr="00AF02BC">
        <w:tc>
          <w:tcPr>
            <w:tcW w:w="466" w:type="dxa"/>
          </w:tcPr>
          <w:p w14:paraId="12F67847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28" w:type="dxa"/>
          </w:tcPr>
          <w:p w14:paraId="1470E5FB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</w:p>
        </w:tc>
        <w:tc>
          <w:tcPr>
            <w:tcW w:w="5060" w:type="dxa"/>
          </w:tcPr>
          <w:p w14:paraId="4A338BC6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«Словообразовательный разбор», «Морфологический разбор», «Мысль текста»</w:t>
            </w:r>
          </w:p>
        </w:tc>
        <w:tc>
          <w:tcPr>
            <w:tcW w:w="2630" w:type="dxa"/>
          </w:tcPr>
          <w:p w14:paraId="3686109C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работа с карточками</w:t>
            </w:r>
          </w:p>
        </w:tc>
      </w:tr>
      <w:tr w:rsidR="00B25521" w14:paraId="4FF127E3" w14:textId="77777777" w:rsidTr="00AF02BC">
        <w:tc>
          <w:tcPr>
            <w:tcW w:w="466" w:type="dxa"/>
          </w:tcPr>
          <w:p w14:paraId="0E041747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28" w:type="dxa"/>
          </w:tcPr>
          <w:p w14:paraId="4DFDBB7C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 Ева</w:t>
            </w:r>
          </w:p>
        </w:tc>
        <w:tc>
          <w:tcPr>
            <w:tcW w:w="5060" w:type="dxa"/>
          </w:tcPr>
          <w:p w14:paraId="1A0E62D5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«Морфемный разбор», «Словообразовательный разбор», «Морфологический ра</w:t>
            </w:r>
            <w:r w:rsidR="0083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збор», «Синтаксический разбор»</w:t>
            </w:r>
          </w:p>
        </w:tc>
        <w:tc>
          <w:tcPr>
            <w:tcW w:w="2630" w:type="dxa"/>
          </w:tcPr>
          <w:p w14:paraId="34F2569A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B25521" w14:paraId="00E7ECD9" w14:textId="77777777" w:rsidTr="00AF02BC">
        <w:tc>
          <w:tcPr>
            <w:tcW w:w="466" w:type="dxa"/>
          </w:tcPr>
          <w:p w14:paraId="7194166A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28" w:type="dxa"/>
          </w:tcPr>
          <w:p w14:paraId="592CD060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5060" w:type="dxa"/>
          </w:tcPr>
          <w:p w14:paraId="2742D40F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«Словообразовательный разбор», «Морфологический разбор», «Синтаксический разбор», «Части речи», «Грамматические нормы</w:t>
            </w:r>
            <w:r w:rsidR="0083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литературного языка»</w:t>
            </w:r>
          </w:p>
        </w:tc>
        <w:tc>
          <w:tcPr>
            <w:tcW w:w="2630" w:type="dxa"/>
          </w:tcPr>
          <w:p w14:paraId="49CE0D7A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7E2CED26" w14:textId="77777777" w:rsidTr="00AF02BC">
        <w:tc>
          <w:tcPr>
            <w:tcW w:w="466" w:type="dxa"/>
          </w:tcPr>
          <w:p w14:paraId="5C75E70B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28" w:type="dxa"/>
          </w:tcPr>
          <w:p w14:paraId="322D8344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 Михаил</w:t>
            </w:r>
          </w:p>
        </w:tc>
        <w:tc>
          <w:tcPr>
            <w:tcW w:w="5060" w:type="dxa"/>
          </w:tcPr>
          <w:p w14:paraId="171186B8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«Словообразовательный разбор», «Грамматические нормы русского литературного языка», </w:t>
            </w:r>
          </w:p>
        </w:tc>
        <w:tc>
          <w:tcPr>
            <w:tcW w:w="2630" w:type="dxa"/>
          </w:tcPr>
          <w:p w14:paraId="166A1178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B25521" w14:paraId="466920BE" w14:textId="77777777" w:rsidTr="00AF02BC">
        <w:tc>
          <w:tcPr>
            <w:tcW w:w="466" w:type="dxa"/>
          </w:tcPr>
          <w:p w14:paraId="1C92D2BA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28" w:type="dxa"/>
          </w:tcPr>
          <w:p w14:paraId="47AAF03A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Лавренко Артем</w:t>
            </w:r>
          </w:p>
        </w:tc>
        <w:tc>
          <w:tcPr>
            <w:tcW w:w="5060" w:type="dxa"/>
          </w:tcPr>
          <w:p w14:paraId="03CEC5EE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«Словообразовательный разбор», «Грамматические нормы 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литературного языка»</w:t>
            </w:r>
          </w:p>
        </w:tc>
        <w:tc>
          <w:tcPr>
            <w:tcW w:w="2630" w:type="dxa"/>
          </w:tcPr>
          <w:p w14:paraId="2E8BDB4F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</w:t>
            </w:r>
          </w:p>
        </w:tc>
      </w:tr>
      <w:tr w:rsidR="00B25521" w14:paraId="5513B537" w14:textId="77777777" w:rsidTr="00AF02BC">
        <w:tc>
          <w:tcPr>
            <w:tcW w:w="466" w:type="dxa"/>
          </w:tcPr>
          <w:p w14:paraId="4A19F7F5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28" w:type="dxa"/>
          </w:tcPr>
          <w:p w14:paraId="614A5129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 Артем</w:t>
            </w:r>
          </w:p>
        </w:tc>
        <w:tc>
          <w:tcPr>
            <w:tcW w:w="5060" w:type="dxa"/>
          </w:tcPr>
          <w:p w14:paraId="7B1885F5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«Орфография», «Пунктуация», «Словообразовательный разбор», «Морфологический разбор», «Синтаксический разбор», «Фонетика», «Части речи», «Грамматические нормы русского литературного 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Мысль текста», «Лексическое значение слова», </w:t>
            </w:r>
          </w:p>
        </w:tc>
        <w:tc>
          <w:tcPr>
            <w:tcW w:w="2630" w:type="dxa"/>
          </w:tcPr>
          <w:p w14:paraId="76D7EFB4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78CEFDEF" w14:textId="77777777" w:rsidTr="00AF02BC">
        <w:tc>
          <w:tcPr>
            <w:tcW w:w="466" w:type="dxa"/>
          </w:tcPr>
          <w:p w14:paraId="701BDD50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28" w:type="dxa"/>
          </w:tcPr>
          <w:p w14:paraId="78063A33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Малышевский Александр</w:t>
            </w:r>
          </w:p>
        </w:tc>
        <w:tc>
          <w:tcPr>
            <w:tcW w:w="5060" w:type="dxa"/>
          </w:tcPr>
          <w:p w14:paraId="21F3A559" w14:textId="77777777" w:rsidR="00B25521" w:rsidRPr="00FF0338" w:rsidRDefault="005F7E9F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«Орфография», </w:t>
            </w:r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«Словообразовательный разбор», «Морфологический разбор», «Синтаксический разбор», «Фонетика», «Орфоэпия», «Части речи», «Грамматические нормы русского литературного языка»</w:t>
            </w:r>
          </w:p>
        </w:tc>
        <w:tc>
          <w:tcPr>
            <w:tcW w:w="2630" w:type="dxa"/>
          </w:tcPr>
          <w:p w14:paraId="1B1B13B0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20FE39F2" w14:textId="77777777" w:rsidTr="00AF02BC">
        <w:tc>
          <w:tcPr>
            <w:tcW w:w="466" w:type="dxa"/>
          </w:tcPr>
          <w:p w14:paraId="37F0A01A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28" w:type="dxa"/>
          </w:tcPr>
          <w:p w14:paraId="253ADD0A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Михолапова Дарья</w:t>
            </w:r>
          </w:p>
        </w:tc>
        <w:tc>
          <w:tcPr>
            <w:tcW w:w="5060" w:type="dxa"/>
          </w:tcPr>
          <w:p w14:paraId="5E3E8912" w14:textId="77777777" w:rsidR="00B25521" w:rsidRPr="00FF0338" w:rsidRDefault="005F7E9F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«Орфография», </w:t>
            </w:r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«Словообразовательный разбор», «Мысль текста», «Лексическое значение слова», «Фразеологизмы»</w:t>
            </w:r>
          </w:p>
        </w:tc>
        <w:tc>
          <w:tcPr>
            <w:tcW w:w="2630" w:type="dxa"/>
          </w:tcPr>
          <w:p w14:paraId="201D5979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20F4DB67" w14:textId="77777777" w:rsidTr="00AF02BC">
        <w:tc>
          <w:tcPr>
            <w:tcW w:w="466" w:type="dxa"/>
          </w:tcPr>
          <w:p w14:paraId="5401BB3A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28" w:type="dxa"/>
          </w:tcPr>
          <w:p w14:paraId="61787064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5060" w:type="dxa"/>
          </w:tcPr>
          <w:p w14:paraId="647CA1BD" w14:textId="77777777" w:rsidR="00B25521" w:rsidRPr="00FF0338" w:rsidRDefault="005F7E9F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Словообразовательный</w:t>
            </w:r>
            <w:proofErr w:type="spellEnd"/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разбор», «Морфологический разбор», «Синтаксический разбор», «Фонетика», «Грамматические нормы русского литературного языка</w:t>
            </w:r>
            <w:r w:rsidR="00837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«Мысль текста»</w:t>
            </w:r>
          </w:p>
        </w:tc>
        <w:tc>
          <w:tcPr>
            <w:tcW w:w="2630" w:type="dxa"/>
          </w:tcPr>
          <w:p w14:paraId="1C55C1B4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52DD7186" w14:textId="77777777" w:rsidTr="00AF02BC">
        <w:tc>
          <w:tcPr>
            <w:tcW w:w="466" w:type="dxa"/>
          </w:tcPr>
          <w:p w14:paraId="6C91BD0E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28" w:type="dxa"/>
          </w:tcPr>
          <w:p w14:paraId="2E0EBC98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5060" w:type="dxa"/>
          </w:tcPr>
          <w:p w14:paraId="0665EC76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«Грамматические нормы русского литературного языка», «Мысль текста», «Лексическое значение слова»</w:t>
            </w:r>
          </w:p>
        </w:tc>
        <w:tc>
          <w:tcPr>
            <w:tcW w:w="2630" w:type="dxa"/>
          </w:tcPr>
          <w:p w14:paraId="0F2D2B29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  <w:tr w:rsidR="00B25521" w14:paraId="6A76D940" w14:textId="77777777" w:rsidTr="00AF02BC">
        <w:tc>
          <w:tcPr>
            <w:tcW w:w="466" w:type="dxa"/>
          </w:tcPr>
          <w:p w14:paraId="14591346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28" w:type="dxa"/>
          </w:tcPr>
          <w:p w14:paraId="384525FE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5060" w:type="dxa"/>
          </w:tcPr>
          <w:p w14:paraId="4FCF58A4" w14:textId="77777777" w:rsidR="00B25521" w:rsidRPr="00FF0338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«Словообразовательный разбор», «Морфологический разбор», «Синтаксический разбор», «Фонетика», «Грамматические нормы русского литера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турного языка», «Мысль текста»</w:t>
            </w:r>
          </w:p>
        </w:tc>
        <w:tc>
          <w:tcPr>
            <w:tcW w:w="2630" w:type="dxa"/>
          </w:tcPr>
          <w:p w14:paraId="60885D79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 доски, дополнительные задания на уроке, работа с карточками, индивидуальные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дом.</w:t>
            </w:r>
          </w:p>
        </w:tc>
      </w:tr>
      <w:tr w:rsidR="00B25521" w14:paraId="46182341" w14:textId="77777777" w:rsidTr="00AF02BC">
        <w:tc>
          <w:tcPr>
            <w:tcW w:w="466" w:type="dxa"/>
          </w:tcPr>
          <w:p w14:paraId="6C795479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528" w:type="dxa"/>
          </w:tcPr>
          <w:p w14:paraId="05AA9933" w14:textId="77777777" w:rsidR="00B25521" w:rsidRPr="00FF0338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Арина</w:t>
            </w:r>
          </w:p>
        </w:tc>
        <w:tc>
          <w:tcPr>
            <w:tcW w:w="5060" w:type="dxa"/>
          </w:tcPr>
          <w:p w14:paraId="7CC3FB16" w14:textId="77777777" w:rsidR="00B25521" w:rsidRPr="00FF0338" w:rsidRDefault="005F7E9F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Словообразовательный разбор», «Морфологический разбор», «Синтаксический разбор», «Грамматические нормы русского литературного языка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0" w:type="dxa"/>
          </w:tcPr>
          <w:p w14:paraId="058478BA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65F570D8" w14:textId="77777777" w:rsidTr="00AF02BC">
        <w:tc>
          <w:tcPr>
            <w:tcW w:w="466" w:type="dxa"/>
          </w:tcPr>
          <w:p w14:paraId="270D4A7C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28" w:type="dxa"/>
          </w:tcPr>
          <w:p w14:paraId="43EF30AB" w14:textId="77777777" w:rsidR="00B2552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Ринчинов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Идамба</w:t>
            </w:r>
            <w:proofErr w:type="spellEnd"/>
          </w:p>
        </w:tc>
        <w:tc>
          <w:tcPr>
            <w:tcW w:w="5060" w:type="dxa"/>
          </w:tcPr>
          <w:p w14:paraId="4A2ADDBF" w14:textId="77777777" w:rsidR="00B25521" w:rsidRDefault="00B25521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«Орфография», «Пунктуация», «Словообразовательный разбор», «Морфологический разбор», «Синтаксический разбор», «Фонетика», «Орфоэпия», «Части речи», «Грамматические нормы русского литературного языка», «Мысль текста», «Лексическое значение слова», </w:t>
            </w:r>
          </w:p>
        </w:tc>
        <w:tc>
          <w:tcPr>
            <w:tcW w:w="2630" w:type="dxa"/>
          </w:tcPr>
          <w:p w14:paraId="6989C91E" w14:textId="77777777" w:rsidR="00B25521" w:rsidRPr="00FF0338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B25521" w14:paraId="43AD4533" w14:textId="77777777" w:rsidTr="00AF02BC">
        <w:tc>
          <w:tcPr>
            <w:tcW w:w="466" w:type="dxa"/>
          </w:tcPr>
          <w:p w14:paraId="13F6EC5B" w14:textId="77777777" w:rsidR="00B25521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28" w:type="dxa"/>
          </w:tcPr>
          <w:p w14:paraId="02D62964" w14:textId="77777777" w:rsidR="00B2552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Щетинин Дмитрий</w:t>
            </w:r>
          </w:p>
        </w:tc>
        <w:tc>
          <w:tcPr>
            <w:tcW w:w="5060" w:type="dxa"/>
          </w:tcPr>
          <w:p w14:paraId="6CFE9BFF" w14:textId="77777777" w:rsidR="00B25521" w:rsidRDefault="005F7E9F" w:rsidP="000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B25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Словообразовательный разбор», «Морфологический разбор», «Синтаксический разбор», «Фонетика», «Орфоэпия», «Части речи», «Грамматические нормы русского литературного языка», </w:t>
            </w:r>
          </w:p>
        </w:tc>
        <w:tc>
          <w:tcPr>
            <w:tcW w:w="2630" w:type="dxa"/>
          </w:tcPr>
          <w:p w14:paraId="7EB36817" w14:textId="77777777" w:rsidR="00B25521" w:rsidRPr="005F43D7" w:rsidRDefault="00B2552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033291" w14:paraId="0748237B" w14:textId="77777777" w:rsidTr="00AF02BC">
        <w:tc>
          <w:tcPr>
            <w:tcW w:w="466" w:type="dxa"/>
          </w:tcPr>
          <w:p w14:paraId="69447F54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8" w:type="dxa"/>
          </w:tcPr>
          <w:p w14:paraId="03D5B680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Фенько Дмитрий </w:t>
            </w:r>
          </w:p>
        </w:tc>
        <w:tc>
          <w:tcPr>
            <w:tcW w:w="5060" w:type="dxa"/>
          </w:tcPr>
          <w:p w14:paraId="38C6FF14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«Грамматические нормы русского литературного языка», «Мысль текста», «Лексическое значение слова»</w:t>
            </w:r>
          </w:p>
        </w:tc>
        <w:tc>
          <w:tcPr>
            <w:tcW w:w="2630" w:type="dxa"/>
          </w:tcPr>
          <w:p w14:paraId="45346D0B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карточками, индивидуальные задания на дом, индивидуальные и групповые занятия во внеурочное время.</w:t>
            </w:r>
          </w:p>
        </w:tc>
      </w:tr>
      <w:tr w:rsidR="00033291" w14:paraId="5BCBA1BA" w14:textId="77777777" w:rsidTr="00AF02BC">
        <w:tc>
          <w:tcPr>
            <w:tcW w:w="466" w:type="dxa"/>
          </w:tcPr>
          <w:p w14:paraId="7585C90C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8" w:type="dxa"/>
          </w:tcPr>
          <w:p w14:paraId="287EC760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Чиркин Кирилл</w:t>
            </w:r>
          </w:p>
        </w:tc>
        <w:tc>
          <w:tcPr>
            <w:tcW w:w="5060" w:type="dxa"/>
          </w:tcPr>
          <w:p w14:paraId="22B364A6" w14:textId="77777777" w:rsidR="00033291" w:rsidRDefault="005F7E9F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«Орфография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="00033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Словообразовательный разбор», «Морфологический разбор», «Синтаксический разбор», «Грамматические нормы русского литературного языка»</w:t>
            </w:r>
          </w:p>
        </w:tc>
        <w:tc>
          <w:tcPr>
            <w:tcW w:w="2630" w:type="dxa"/>
          </w:tcPr>
          <w:p w14:paraId="572905AD" w14:textId="77777777" w:rsidR="00033291" w:rsidRDefault="00033291" w:rsidP="00AF0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дополнительные задания на уроке, работа с карточками</w:t>
            </w:r>
          </w:p>
        </w:tc>
      </w:tr>
    </w:tbl>
    <w:p w14:paraId="2E083B48" w14:textId="77777777" w:rsidR="00B25521" w:rsidRPr="00B25521" w:rsidRDefault="00B25521" w:rsidP="00837FC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7036A" w14:textId="77777777" w:rsidR="00C12217" w:rsidRPr="00B25521" w:rsidRDefault="00C12217" w:rsidP="00B25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AAD36" w14:textId="77777777" w:rsidR="00C12217" w:rsidRPr="003118E9" w:rsidRDefault="00C12217" w:rsidP="00C12217">
      <w:pPr>
        <w:spacing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3B0D5" w14:textId="77777777" w:rsidR="00705913" w:rsidRDefault="00705913"/>
    <w:sectPr w:rsidR="0070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6375728">
    <w:abstractNumId w:val="1"/>
  </w:num>
  <w:num w:numId="2" w16cid:durableId="2610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73"/>
    <w:rsid w:val="00033291"/>
    <w:rsid w:val="00163B4C"/>
    <w:rsid w:val="00260522"/>
    <w:rsid w:val="003110D5"/>
    <w:rsid w:val="00524C73"/>
    <w:rsid w:val="005F7E9F"/>
    <w:rsid w:val="00705913"/>
    <w:rsid w:val="00837FC3"/>
    <w:rsid w:val="009828B3"/>
    <w:rsid w:val="009E075D"/>
    <w:rsid w:val="00A36BEC"/>
    <w:rsid w:val="00B25521"/>
    <w:rsid w:val="00C12217"/>
    <w:rsid w:val="00CD5E6D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D22"/>
  <w15:chartTrackingRefBased/>
  <w15:docId w15:val="{DC531466-26D0-4550-AA2E-290525C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217"/>
    <w:pPr>
      <w:ind w:left="720"/>
      <w:contextualSpacing/>
    </w:pPr>
  </w:style>
  <w:style w:type="paragraph" w:styleId="a5">
    <w:name w:val="No Spacing"/>
    <w:uiPriority w:val="1"/>
    <w:qFormat/>
    <w:rsid w:val="00C12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 Левина</cp:lastModifiedBy>
  <cp:revision>7</cp:revision>
  <cp:lastPrinted>2023-02-26T21:19:00Z</cp:lastPrinted>
  <dcterms:created xsi:type="dcterms:W3CDTF">2023-02-24T22:59:00Z</dcterms:created>
  <dcterms:modified xsi:type="dcterms:W3CDTF">2023-02-26T21:32:00Z</dcterms:modified>
</cp:coreProperties>
</file>