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1A" w:rsidRPr="005778D8" w:rsidRDefault="00504E1A" w:rsidP="00504E1A">
      <w:pPr>
        <w:pStyle w:val="a3"/>
        <w:jc w:val="center"/>
        <w:rPr>
          <w:b/>
          <w:iCs/>
          <w:sz w:val="24"/>
        </w:rPr>
      </w:pPr>
      <w:r w:rsidRPr="005778D8">
        <w:rPr>
          <w:b/>
          <w:iCs/>
          <w:sz w:val="24"/>
        </w:rPr>
        <w:t xml:space="preserve">ФЕДЕРАЛЬНАЯ НАУЧНО </w:t>
      </w:r>
      <w:r>
        <w:rPr>
          <w:b/>
          <w:iCs/>
          <w:sz w:val="24"/>
        </w:rPr>
        <w:t>–</w:t>
      </w:r>
      <w:r w:rsidRPr="005778D8">
        <w:rPr>
          <w:b/>
          <w:iCs/>
          <w:sz w:val="24"/>
        </w:rPr>
        <w:t xml:space="preserve"> ОБРАЗОВАТЕЛЬНАЯ</w:t>
      </w:r>
      <w:r>
        <w:rPr>
          <w:b/>
          <w:iCs/>
          <w:sz w:val="24"/>
        </w:rPr>
        <w:t xml:space="preserve"> ПРОГРАММА ТВОРЧЕСКОГО И НАУЧНО-ТЕХНИЧЕСКОГО РАЗВИТИЯ ДЕТЕЙ И МОЛОДЁЖИ</w:t>
      </w:r>
    </w:p>
    <w:p w:rsidR="00504E1A" w:rsidRPr="00707F92" w:rsidRDefault="00504E1A" w:rsidP="00504E1A">
      <w:pPr>
        <w:pStyle w:val="a3"/>
        <w:pBdr>
          <w:bottom w:val="single" w:sz="12" w:space="1" w:color="auto"/>
        </w:pBdr>
        <w:jc w:val="center"/>
        <w:rPr>
          <w:b/>
          <w:iCs/>
          <w:sz w:val="24"/>
        </w:rPr>
      </w:pPr>
      <w:r w:rsidRPr="005778D8">
        <w:rPr>
          <w:b/>
          <w:iCs/>
          <w:sz w:val="24"/>
        </w:rPr>
        <w:t>«ЮНОСТЬ, НАУКА, КУЛЬТУРА»</w:t>
      </w:r>
    </w:p>
    <w:p w:rsidR="00504E1A" w:rsidRPr="00707F92" w:rsidRDefault="00504E1A" w:rsidP="00504E1A">
      <w:pPr>
        <w:pStyle w:val="a3"/>
        <w:pBdr>
          <w:bottom w:val="single" w:sz="12" w:space="1" w:color="auto"/>
        </w:pBdr>
        <w:jc w:val="center"/>
        <w:rPr>
          <w:iCs/>
          <w:szCs w:val="28"/>
        </w:rPr>
      </w:pPr>
    </w:p>
    <w:p w:rsidR="00504E1A" w:rsidRPr="00707F92" w:rsidRDefault="00504E1A" w:rsidP="00504E1A">
      <w:pPr>
        <w:pStyle w:val="a3"/>
        <w:jc w:val="center"/>
        <w:rPr>
          <w:b/>
          <w:iCs/>
          <w:szCs w:val="28"/>
          <w:u w:val="single"/>
        </w:rPr>
      </w:pPr>
    </w:p>
    <w:p w:rsidR="00504E1A" w:rsidRDefault="00504E1A" w:rsidP="00504E1A">
      <w:pPr>
        <w:pStyle w:val="a3"/>
        <w:jc w:val="center"/>
        <w:rPr>
          <w:iCs/>
          <w:szCs w:val="28"/>
        </w:rPr>
      </w:pPr>
      <w:r>
        <w:rPr>
          <w:b/>
          <w:iCs/>
          <w:sz w:val="24"/>
          <w:lang w:val="en-US"/>
        </w:rPr>
        <w:t>XI</w:t>
      </w:r>
      <w:r w:rsidRPr="005778D8">
        <w:rPr>
          <w:b/>
          <w:iCs/>
          <w:sz w:val="24"/>
        </w:rPr>
        <w:t xml:space="preserve"> ВСЕРОССИЙСКИЙ ДЕТСКИЙ КОНКУРС НАУЧНО-ИССЛЕДОВАТЕЛЬСКИХ И ТВОРЧЕСКИХ РАБОТ «ПЕРВЫЕ ШАГИ В НАУКЕ»</w:t>
      </w: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Default="00504E1A" w:rsidP="00504E1A">
      <w:pPr>
        <w:pStyle w:val="a3"/>
        <w:jc w:val="center"/>
        <w:rPr>
          <w:iCs/>
          <w:szCs w:val="28"/>
        </w:rPr>
      </w:pPr>
    </w:p>
    <w:p w:rsidR="00504E1A" w:rsidRPr="00690D82" w:rsidRDefault="00504E1A" w:rsidP="00504E1A">
      <w:pPr>
        <w:pStyle w:val="a3"/>
        <w:spacing w:line="360" w:lineRule="auto"/>
        <w:jc w:val="center"/>
        <w:rPr>
          <w:b/>
          <w:szCs w:val="28"/>
        </w:rPr>
      </w:pPr>
      <w:r w:rsidRPr="004B0D90">
        <w:rPr>
          <w:b/>
          <w:sz w:val="24"/>
        </w:rPr>
        <w:t>Секция:</w:t>
      </w:r>
      <w:r>
        <w:rPr>
          <w:b/>
          <w:sz w:val="24"/>
        </w:rPr>
        <w:t xml:space="preserve"> Экология, безопасность жизнедеятельности</w:t>
      </w:r>
    </w:p>
    <w:p w:rsidR="00504E1A" w:rsidRPr="00564FAA" w:rsidRDefault="00504E1A" w:rsidP="00504E1A">
      <w:pPr>
        <w:jc w:val="center"/>
        <w:rPr>
          <w:rFonts w:ascii="Times New Roman" w:hAnsi="Times New Roman"/>
          <w:b/>
        </w:rPr>
      </w:pPr>
      <w:r w:rsidRPr="00CF2303">
        <w:rPr>
          <w:rFonts w:ascii="Times New Roman" w:hAnsi="Times New Roman"/>
          <w:b/>
        </w:rPr>
        <w:t>Тема:</w:t>
      </w:r>
      <w:r>
        <w:rPr>
          <w:rFonts w:ascii="Times New Roman" w:hAnsi="Times New Roman"/>
          <w:b/>
        </w:rPr>
        <w:t xml:space="preserve"> Я живу в 9-бальной зоне</w:t>
      </w:r>
    </w:p>
    <w:p w:rsidR="00504E1A" w:rsidRPr="00F03204" w:rsidRDefault="00504E1A" w:rsidP="00504E1A">
      <w:pPr>
        <w:jc w:val="center"/>
        <w:rPr>
          <w:rFonts w:ascii="Times New Roman" w:hAnsi="Times New Roman"/>
        </w:rPr>
      </w:pPr>
    </w:p>
    <w:p w:rsidR="00504E1A" w:rsidRDefault="00504E1A" w:rsidP="00504E1A">
      <w:pPr>
        <w:jc w:val="center"/>
        <w:rPr>
          <w:rFonts w:ascii="Times New Roman" w:hAnsi="Times New Roman"/>
        </w:rPr>
      </w:pPr>
    </w:p>
    <w:p w:rsidR="00504E1A" w:rsidRPr="00690D82" w:rsidRDefault="00504E1A" w:rsidP="00504E1A">
      <w:pPr>
        <w:pStyle w:val="a3"/>
        <w:spacing w:line="360" w:lineRule="auto"/>
        <w:jc w:val="center"/>
        <w:rPr>
          <w:b/>
          <w:sz w:val="24"/>
        </w:rPr>
      </w:pPr>
    </w:p>
    <w:p w:rsidR="00504E1A" w:rsidRPr="00690D82" w:rsidRDefault="00504E1A" w:rsidP="00504E1A">
      <w:pPr>
        <w:pStyle w:val="a3"/>
        <w:jc w:val="left"/>
        <w:rPr>
          <w:b/>
          <w:sz w:val="24"/>
        </w:rPr>
      </w:pPr>
    </w:p>
    <w:p w:rsidR="00504E1A" w:rsidRPr="00690D82" w:rsidRDefault="00504E1A" w:rsidP="00504E1A">
      <w:pPr>
        <w:pStyle w:val="a3"/>
        <w:jc w:val="left"/>
        <w:rPr>
          <w:b/>
          <w:sz w:val="24"/>
        </w:rPr>
      </w:pPr>
    </w:p>
    <w:p w:rsidR="00504E1A" w:rsidRPr="00690D82" w:rsidRDefault="00504E1A" w:rsidP="00504E1A">
      <w:pPr>
        <w:pStyle w:val="a3"/>
        <w:jc w:val="left"/>
        <w:rPr>
          <w:b/>
          <w:sz w:val="24"/>
        </w:rPr>
      </w:pPr>
    </w:p>
    <w:p w:rsidR="00504E1A" w:rsidRPr="00690D82" w:rsidRDefault="00504E1A" w:rsidP="00504E1A">
      <w:pPr>
        <w:pStyle w:val="a3"/>
        <w:jc w:val="left"/>
        <w:rPr>
          <w:b/>
          <w:sz w:val="24"/>
        </w:rPr>
      </w:pPr>
    </w:p>
    <w:p w:rsidR="00504E1A" w:rsidRPr="00690D82" w:rsidRDefault="00504E1A" w:rsidP="00504E1A">
      <w:pPr>
        <w:pStyle w:val="a3"/>
        <w:jc w:val="left"/>
        <w:rPr>
          <w:b/>
          <w:sz w:val="24"/>
        </w:rPr>
      </w:pPr>
    </w:p>
    <w:p w:rsidR="00504E1A" w:rsidRPr="00690D82" w:rsidRDefault="00504E1A" w:rsidP="00504E1A">
      <w:pPr>
        <w:pStyle w:val="a3"/>
        <w:jc w:val="left"/>
        <w:rPr>
          <w:b/>
          <w:sz w:val="24"/>
        </w:rPr>
      </w:pPr>
    </w:p>
    <w:p w:rsidR="00504E1A" w:rsidRPr="004B0D90" w:rsidRDefault="00504E1A" w:rsidP="00504E1A">
      <w:pPr>
        <w:pStyle w:val="a3"/>
        <w:spacing w:line="360" w:lineRule="auto"/>
        <w:jc w:val="left"/>
        <w:rPr>
          <w:b/>
          <w:sz w:val="24"/>
        </w:rPr>
      </w:pPr>
      <w:r>
        <w:rPr>
          <w:b/>
          <w:sz w:val="24"/>
        </w:rPr>
        <w:t xml:space="preserve">Автор: </w:t>
      </w:r>
      <w:proofErr w:type="spellStart"/>
      <w:r>
        <w:rPr>
          <w:b/>
          <w:sz w:val="24"/>
        </w:rPr>
        <w:t>Власихина</w:t>
      </w:r>
      <w:proofErr w:type="spellEnd"/>
      <w:r>
        <w:rPr>
          <w:b/>
          <w:sz w:val="24"/>
        </w:rPr>
        <w:t xml:space="preserve"> Лада</w:t>
      </w:r>
    </w:p>
    <w:p w:rsidR="00504E1A" w:rsidRPr="004B0D90" w:rsidRDefault="00504E1A" w:rsidP="00504E1A">
      <w:pPr>
        <w:pStyle w:val="a3"/>
        <w:spacing w:line="360" w:lineRule="auto"/>
        <w:jc w:val="left"/>
        <w:rPr>
          <w:b/>
          <w:sz w:val="24"/>
        </w:rPr>
      </w:pPr>
      <w:r w:rsidRPr="004B0D90">
        <w:rPr>
          <w:b/>
          <w:sz w:val="24"/>
        </w:rPr>
        <w:t>Научный руководител</w:t>
      </w:r>
      <w:r w:rsidR="003B3EC8">
        <w:rPr>
          <w:b/>
          <w:sz w:val="24"/>
        </w:rPr>
        <w:t xml:space="preserve">ь: </w:t>
      </w:r>
      <w:proofErr w:type="spellStart"/>
      <w:r w:rsidR="003B3EC8">
        <w:rPr>
          <w:b/>
          <w:sz w:val="24"/>
        </w:rPr>
        <w:t>Штеле</w:t>
      </w:r>
      <w:proofErr w:type="spellEnd"/>
      <w:r w:rsidR="003B3EC8">
        <w:rPr>
          <w:b/>
          <w:sz w:val="24"/>
        </w:rPr>
        <w:t xml:space="preserve"> Инна Анатольевна</w:t>
      </w:r>
      <w:bookmarkStart w:id="0" w:name="_GoBack"/>
      <w:bookmarkEnd w:id="0"/>
    </w:p>
    <w:p w:rsidR="00504E1A" w:rsidRPr="004B0D90" w:rsidRDefault="00504E1A" w:rsidP="00504E1A">
      <w:pPr>
        <w:pStyle w:val="a3"/>
        <w:spacing w:line="360" w:lineRule="auto"/>
        <w:jc w:val="left"/>
        <w:rPr>
          <w:b/>
          <w:sz w:val="24"/>
        </w:rPr>
      </w:pPr>
      <w:r w:rsidRPr="004B0D90">
        <w:rPr>
          <w:b/>
          <w:sz w:val="24"/>
        </w:rPr>
        <w:t>Место выполнения работы: МБОУ СОШ №34</w:t>
      </w:r>
      <w:r>
        <w:rPr>
          <w:b/>
          <w:sz w:val="24"/>
        </w:rPr>
        <w:t xml:space="preserve"> 3</w:t>
      </w:r>
      <w:r w:rsidRPr="004B0D90">
        <w:rPr>
          <w:b/>
          <w:sz w:val="24"/>
        </w:rPr>
        <w:t xml:space="preserve"> класс </w:t>
      </w:r>
    </w:p>
    <w:p w:rsidR="00504E1A" w:rsidRPr="004B0D90" w:rsidRDefault="00504E1A" w:rsidP="00504E1A">
      <w:pPr>
        <w:pStyle w:val="a3"/>
        <w:spacing w:line="360" w:lineRule="auto"/>
        <w:jc w:val="left"/>
        <w:rPr>
          <w:b/>
          <w:sz w:val="24"/>
        </w:rPr>
      </w:pPr>
      <w:r w:rsidRPr="004B0D90">
        <w:rPr>
          <w:b/>
          <w:sz w:val="24"/>
        </w:rPr>
        <w:t xml:space="preserve">                                                 Сахалинская область, </w:t>
      </w:r>
      <w:proofErr w:type="spellStart"/>
      <w:r w:rsidRPr="004B0D90">
        <w:rPr>
          <w:b/>
          <w:sz w:val="24"/>
        </w:rPr>
        <w:t>г</w:t>
      </w:r>
      <w:proofErr w:type="gramStart"/>
      <w:r w:rsidRPr="004B0D90">
        <w:rPr>
          <w:b/>
          <w:sz w:val="24"/>
        </w:rPr>
        <w:t>.Ю</w:t>
      </w:r>
      <w:proofErr w:type="gramEnd"/>
      <w:r w:rsidRPr="004B0D90">
        <w:rPr>
          <w:b/>
          <w:sz w:val="24"/>
        </w:rPr>
        <w:t>жно</w:t>
      </w:r>
      <w:proofErr w:type="spellEnd"/>
      <w:r w:rsidRPr="004B0D90">
        <w:rPr>
          <w:b/>
          <w:sz w:val="24"/>
        </w:rPr>
        <w:t xml:space="preserve">-Сахалинск, </w:t>
      </w:r>
      <w:proofErr w:type="spellStart"/>
      <w:r w:rsidRPr="004B0D90">
        <w:rPr>
          <w:b/>
          <w:sz w:val="24"/>
        </w:rPr>
        <w:t>с.Березняки</w:t>
      </w:r>
      <w:proofErr w:type="spellEnd"/>
      <w:r w:rsidRPr="004B0D90">
        <w:rPr>
          <w:b/>
          <w:sz w:val="24"/>
        </w:rPr>
        <w:t xml:space="preserve">  </w:t>
      </w:r>
    </w:p>
    <w:p w:rsidR="00504E1A" w:rsidRPr="004B0D90" w:rsidRDefault="00504E1A" w:rsidP="00504E1A">
      <w:pPr>
        <w:pStyle w:val="a3"/>
        <w:spacing w:line="360" w:lineRule="auto"/>
        <w:jc w:val="left"/>
        <w:rPr>
          <w:b/>
          <w:sz w:val="24"/>
        </w:rPr>
      </w:pPr>
    </w:p>
    <w:p w:rsidR="00504E1A" w:rsidRPr="00690D82" w:rsidRDefault="00504E1A" w:rsidP="00504E1A">
      <w:pPr>
        <w:pStyle w:val="a3"/>
        <w:jc w:val="left"/>
        <w:rPr>
          <w:b/>
          <w:szCs w:val="28"/>
        </w:rPr>
      </w:pPr>
    </w:p>
    <w:p w:rsidR="00504E1A" w:rsidRDefault="00504E1A" w:rsidP="00504E1A">
      <w:pPr>
        <w:spacing w:line="360" w:lineRule="auto"/>
        <w:jc w:val="center"/>
        <w:rPr>
          <w:rFonts w:ascii="Times New Roman" w:hAnsi="Times New Roman"/>
          <w:b/>
        </w:rPr>
      </w:pPr>
    </w:p>
    <w:p w:rsidR="00504E1A" w:rsidRDefault="00504E1A" w:rsidP="00504E1A">
      <w:pPr>
        <w:spacing w:line="360" w:lineRule="auto"/>
        <w:jc w:val="center"/>
        <w:rPr>
          <w:rFonts w:ascii="Times New Roman" w:hAnsi="Times New Roman"/>
          <w:b/>
        </w:rPr>
      </w:pPr>
    </w:p>
    <w:p w:rsidR="00504E1A" w:rsidRDefault="00504E1A" w:rsidP="00504E1A">
      <w:pPr>
        <w:spacing w:line="360" w:lineRule="auto"/>
        <w:jc w:val="center"/>
        <w:rPr>
          <w:rFonts w:ascii="Times New Roman" w:hAnsi="Times New Roman"/>
          <w:b/>
        </w:rPr>
      </w:pPr>
    </w:p>
    <w:p w:rsidR="00504E1A" w:rsidRDefault="00504E1A" w:rsidP="00504E1A">
      <w:pPr>
        <w:spacing w:line="360" w:lineRule="auto"/>
        <w:jc w:val="center"/>
        <w:rPr>
          <w:rFonts w:ascii="Times New Roman" w:hAnsi="Times New Roman"/>
          <w:b/>
        </w:rPr>
      </w:pPr>
    </w:p>
    <w:p w:rsidR="00504E1A" w:rsidRDefault="00504E1A" w:rsidP="00504E1A">
      <w:pPr>
        <w:spacing w:line="360" w:lineRule="auto"/>
        <w:jc w:val="center"/>
        <w:rPr>
          <w:rFonts w:ascii="Times New Roman" w:hAnsi="Times New Roman"/>
          <w:b/>
        </w:rPr>
      </w:pPr>
    </w:p>
    <w:p w:rsidR="00504E1A" w:rsidRPr="00280495" w:rsidRDefault="00504E1A" w:rsidP="00504E1A">
      <w:pPr>
        <w:pStyle w:val="a3"/>
        <w:spacing w:line="360" w:lineRule="auto"/>
        <w:jc w:val="center"/>
        <w:rPr>
          <w:b/>
          <w:szCs w:val="28"/>
        </w:rPr>
      </w:pPr>
      <w:r w:rsidRPr="00690D82">
        <w:rPr>
          <w:b/>
          <w:szCs w:val="28"/>
        </w:rPr>
        <w:t>201</w:t>
      </w:r>
      <w:r>
        <w:rPr>
          <w:b/>
          <w:szCs w:val="28"/>
        </w:rPr>
        <w:t>4</w:t>
      </w:r>
    </w:p>
    <w:p w:rsidR="00504E1A" w:rsidRDefault="00504E1A" w:rsidP="00504E1A">
      <w:pPr>
        <w:pStyle w:val="a3"/>
        <w:spacing w:line="276" w:lineRule="auto"/>
        <w:ind w:firstLine="709"/>
        <w:rPr>
          <w:sz w:val="24"/>
        </w:rPr>
      </w:pPr>
    </w:p>
    <w:p w:rsidR="00504E1A" w:rsidRDefault="00504E1A" w:rsidP="00504E1A">
      <w:pPr>
        <w:pStyle w:val="a3"/>
        <w:spacing w:line="276" w:lineRule="auto"/>
        <w:ind w:firstLine="709"/>
        <w:rPr>
          <w:sz w:val="24"/>
        </w:rPr>
      </w:pPr>
    </w:p>
    <w:p w:rsidR="00504E1A" w:rsidRDefault="00504E1A" w:rsidP="00504E1A">
      <w:pPr>
        <w:pStyle w:val="a3"/>
        <w:spacing w:line="276" w:lineRule="auto"/>
        <w:ind w:firstLine="709"/>
        <w:rPr>
          <w:sz w:val="24"/>
        </w:rPr>
      </w:pPr>
    </w:p>
    <w:p w:rsidR="00504E1A" w:rsidRDefault="00504E1A" w:rsidP="00504E1A">
      <w:pPr>
        <w:pStyle w:val="a3"/>
        <w:spacing w:line="276" w:lineRule="auto"/>
        <w:ind w:firstLine="709"/>
        <w:rPr>
          <w:sz w:val="24"/>
        </w:rPr>
      </w:pPr>
    </w:p>
    <w:p w:rsidR="00504E1A" w:rsidRDefault="00504E1A" w:rsidP="00504E1A">
      <w:pPr>
        <w:pStyle w:val="a3"/>
        <w:spacing w:line="276" w:lineRule="auto"/>
        <w:ind w:firstLine="709"/>
        <w:rPr>
          <w:sz w:val="24"/>
        </w:rPr>
      </w:pPr>
    </w:p>
    <w:p w:rsidR="00504E1A" w:rsidRDefault="00504E1A" w:rsidP="00504E1A">
      <w:pPr>
        <w:jc w:val="center"/>
        <w:rPr>
          <w:rFonts w:ascii="Times New Roman" w:hAnsi="Times New Roman"/>
          <w:b/>
          <w:sz w:val="24"/>
          <w:szCs w:val="24"/>
        </w:rPr>
      </w:pPr>
      <w:r w:rsidRPr="004469DF">
        <w:rPr>
          <w:rFonts w:ascii="Times New Roman" w:hAnsi="Times New Roman"/>
          <w:b/>
          <w:sz w:val="24"/>
          <w:szCs w:val="24"/>
        </w:rPr>
        <w:t>Содержание</w:t>
      </w:r>
    </w:p>
    <w:p w:rsidR="00504E1A" w:rsidRPr="00420A40" w:rsidRDefault="00504E1A" w:rsidP="00504E1A">
      <w:pPr>
        <w:jc w:val="center"/>
        <w:rPr>
          <w:rFonts w:ascii="Times New Roman" w:hAnsi="Times New Roman"/>
          <w:b/>
          <w:sz w:val="24"/>
          <w:szCs w:val="24"/>
        </w:rPr>
      </w:pPr>
    </w:p>
    <w:p w:rsidR="00504E1A" w:rsidRPr="003905AA" w:rsidRDefault="00504E1A" w:rsidP="00504E1A">
      <w:pPr>
        <w:spacing w:after="0" w:line="360" w:lineRule="auto"/>
        <w:ind w:firstLine="567"/>
        <w:rPr>
          <w:rFonts w:ascii="Times New Roman" w:hAnsi="Times New Roman"/>
          <w:sz w:val="24"/>
          <w:szCs w:val="24"/>
        </w:rPr>
      </w:pPr>
      <w:r w:rsidRPr="003905AA">
        <w:rPr>
          <w:rFonts w:ascii="Times New Roman" w:hAnsi="Times New Roman"/>
          <w:sz w:val="24"/>
          <w:szCs w:val="24"/>
        </w:rPr>
        <w:t>Введение</w:t>
      </w:r>
      <w:proofErr w:type="gramStart"/>
      <w:r>
        <w:rPr>
          <w:rFonts w:ascii="Times New Roman" w:hAnsi="Times New Roman"/>
          <w:sz w:val="24"/>
          <w:szCs w:val="24"/>
        </w:rPr>
        <w:t>………………………………………………………………………………….....</w:t>
      </w:r>
      <w:proofErr w:type="gramEnd"/>
      <w:r>
        <w:rPr>
          <w:rFonts w:ascii="Times New Roman" w:hAnsi="Times New Roman"/>
          <w:sz w:val="24"/>
          <w:szCs w:val="24"/>
        </w:rPr>
        <w:t>с. 3</w:t>
      </w:r>
      <w:r w:rsidRPr="003905AA">
        <w:rPr>
          <w:rFonts w:ascii="Times New Roman" w:hAnsi="Times New Roman"/>
          <w:sz w:val="24"/>
          <w:szCs w:val="24"/>
        </w:rPr>
        <w:t xml:space="preserve">                                                                                      </w:t>
      </w:r>
    </w:p>
    <w:p w:rsidR="00504E1A" w:rsidRPr="003905AA" w:rsidRDefault="00504E1A" w:rsidP="00504E1A">
      <w:pPr>
        <w:spacing w:after="0" w:line="360" w:lineRule="auto"/>
        <w:ind w:firstLine="567"/>
        <w:rPr>
          <w:rFonts w:ascii="Times New Roman" w:hAnsi="Times New Roman"/>
          <w:sz w:val="24"/>
          <w:szCs w:val="24"/>
        </w:rPr>
      </w:pPr>
      <w:r w:rsidRPr="003905AA">
        <w:rPr>
          <w:rFonts w:ascii="Times New Roman" w:hAnsi="Times New Roman"/>
          <w:sz w:val="24"/>
          <w:szCs w:val="24"/>
        </w:rPr>
        <w:t>Глава 1. Землетрясение: что это</w:t>
      </w:r>
      <w:proofErr w:type="gramStart"/>
      <w:r w:rsidRPr="003905AA">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с. 4-5</w:t>
      </w:r>
      <w:r w:rsidRPr="003905AA">
        <w:rPr>
          <w:rFonts w:ascii="Times New Roman" w:hAnsi="Times New Roman"/>
          <w:sz w:val="24"/>
          <w:szCs w:val="24"/>
        </w:rPr>
        <w:t xml:space="preserve">                                               </w:t>
      </w:r>
    </w:p>
    <w:p w:rsidR="00504E1A" w:rsidRPr="003905AA" w:rsidRDefault="00504E1A" w:rsidP="00504E1A">
      <w:pPr>
        <w:pStyle w:val="a5"/>
        <w:spacing w:after="0" w:line="360" w:lineRule="auto"/>
        <w:ind w:left="567"/>
        <w:rPr>
          <w:rFonts w:ascii="Times New Roman" w:hAnsi="Times New Roman"/>
          <w:sz w:val="24"/>
          <w:szCs w:val="24"/>
        </w:rPr>
      </w:pPr>
      <w:r w:rsidRPr="003905AA">
        <w:rPr>
          <w:rFonts w:ascii="Times New Roman" w:hAnsi="Times New Roman"/>
          <w:sz w:val="24"/>
          <w:szCs w:val="24"/>
        </w:rPr>
        <w:t>1.1.   З</w:t>
      </w:r>
      <w:r>
        <w:rPr>
          <w:rFonts w:ascii="Times New Roman" w:hAnsi="Times New Roman"/>
          <w:sz w:val="24"/>
          <w:szCs w:val="24"/>
        </w:rPr>
        <w:t>емлетрясение</w:t>
      </w:r>
      <w:proofErr w:type="gramStart"/>
      <w:r>
        <w:rPr>
          <w:rFonts w:ascii="Times New Roman" w:hAnsi="Times New Roman"/>
          <w:sz w:val="24"/>
          <w:szCs w:val="24"/>
        </w:rPr>
        <w:t>………………………………………………………………...............</w:t>
      </w:r>
      <w:proofErr w:type="gramEnd"/>
      <w:r>
        <w:rPr>
          <w:rFonts w:ascii="Times New Roman" w:hAnsi="Times New Roman"/>
          <w:sz w:val="24"/>
          <w:szCs w:val="24"/>
        </w:rPr>
        <w:t>с. 4</w:t>
      </w:r>
    </w:p>
    <w:p w:rsidR="00504E1A" w:rsidRPr="003905AA" w:rsidRDefault="00504E1A" w:rsidP="00504E1A">
      <w:pPr>
        <w:pStyle w:val="a5"/>
        <w:spacing w:after="0" w:line="360" w:lineRule="auto"/>
        <w:ind w:left="0" w:firstLine="567"/>
        <w:rPr>
          <w:rFonts w:ascii="Times New Roman" w:hAnsi="Times New Roman"/>
          <w:sz w:val="24"/>
          <w:szCs w:val="24"/>
        </w:rPr>
      </w:pPr>
      <w:r w:rsidRPr="003905AA">
        <w:rPr>
          <w:rFonts w:ascii="Times New Roman" w:hAnsi="Times New Roman"/>
          <w:sz w:val="24"/>
          <w:szCs w:val="24"/>
        </w:rPr>
        <w:t xml:space="preserve">1.2.   </w:t>
      </w:r>
      <w:r>
        <w:rPr>
          <w:rFonts w:ascii="Times New Roman" w:hAnsi="Times New Roman"/>
          <w:sz w:val="24"/>
          <w:szCs w:val="24"/>
        </w:rPr>
        <w:t>Определение силы землетрясения……………………………………………………с. 4-5</w:t>
      </w:r>
    </w:p>
    <w:p w:rsidR="00504E1A" w:rsidRPr="003905AA" w:rsidRDefault="00504E1A" w:rsidP="00504E1A">
      <w:pPr>
        <w:spacing w:after="0" w:line="360" w:lineRule="auto"/>
        <w:ind w:firstLine="567"/>
        <w:rPr>
          <w:rFonts w:ascii="Times New Roman" w:hAnsi="Times New Roman"/>
          <w:color w:val="000000"/>
          <w:sz w:val="24"/>
          <w:szCs w:val="24"/>
        </w:rPr>
      </w:pPr>
      <w:r w:rsidRPr="003905AA">
        <w:rPr>
          <w:rFonts w:ascii="Times New Roman" w:hAnsi="Times New Roman"/>
          <w:color w:val="000000"/>
          <w:sz w:val="24"/>
          <w:szCs w:val="24"/>
        </w:rPr>
        <w:t xml:space="preserve">1.3.   </w:t>
      </w:r>
      <w:r>
        <w:rPr>
          <w:rFonts w:ascii="Times New Roman" w:hAnsi="Times New Roman"/>
          <w:color w:val="000000"/>
          <w:sz w:val="24"/>
          <w:szCs w:val="24"/>
        </w:rPr>
        <w:t>Классификация землетрясений</w:t>
      </w:r>
      <w:proofErr w:type="gramStart"/>
      <w:r>
        <w:rPr>
          <w:rFonts w:ascii="Times New Roman" w:hAnsi="Times New Roman"/>
          <w:color w:val="000000"/>
          <w:sz w:val="24"/>
          <w:szCs w:val="24"/>
        </w:rPr>
        <w:t>……………………………………………................</w:t>
      </w:r>
      <w:proofErr w:type="gramEnd"/>
      <w:r>
        <w:rPr>
          <w:rFonts w:ascii="Times New Roman" w:hAnsi="Times New Roman"/>
          <w:color w:val="000000"/>
          <w:sz w:val="24"/>
          <w:szCs w:val="24"/>
        </w:rPr>
        <w:t>с. 5</w:t>
      </w:r>
    </w:p>
    <w:p w:rsidR="00504E1A" w:rsidRPr="002748AE" w:rsidRDefault="00504E1A" w:rsidP="00504E1A">
      <w:pPr>
        <w:pStyle w:val="a9"/>
        <w:shd w:val="clear" w:color="auto" w:fill="FFFFFF"/>
        <w:spacing w:before="0" w:beforeAutospacing="0" w:after="0" w:afterAutospacing="0" w:line="360" w:lineRule="auto"/>
        <w:ind w:firstLine="567"/>
      </w:pPr>
      <w:r w:rsidRPr="003905AA">
        <w:t xml:space="preserve">Глава 2. </w:t>
      </w:r>
      <w:r>
        <w:t>Как защититься от землетрясения</w:t>
      </w:r>
      <w:proofErr w:type="gramStart"/>
      <w:r>
        <w:t>?.......................................................................</w:t>
      </w:r>
      <w:proofErr w:type="gramEnd"/>
      <w:r>
        <w:t>с. 6-8</w:t>
      </w:r>
    </w:p>
    <w:p w:rsidR="00504E1A" w:rsidRPr="003905AA" w:rsidRDefault="00504E1A" w:rsidP="00504E1A">
      <w:pPr>
        <w:pStyle w:val="a9"/>
        <w:shd w:val="clear" w:color="auto" w:fill="FFFFFF"/>
        <w:spacing w:before="0" w:beforeAutospacing="0" w:after="0" w:afterAutospacing="0" w:line="360" w:lineRule="auto"/>
        <w:ind w:firstLine="567"/>
        <w:rPr>
          <w:color w:val="333333"/>
        </w:rPr>
      </w:pPr>
      <w:r w:rsidRPr="003905AA">
        <w:t>2.1.  Прогнозирование землетрясений</w:t>
      </w:r>
      <w:r>
        <w:t>……………………………………………………...с. 6</w:t>
      </w:r>
      <w:r w:rsidRPr="003905AA">
        <w:t xml:space="preserve">                                       </w:t>
      </w:r>
    </w:p>
    <w:p w:rsidR="00504E1A" w:rsidRPr="003905AA" w:rsidRDefault="00504E1A" w:rsidP="00504E1A">
      <w:pPr>
        <w:spacing w:after="0" w:line="360" w:lineRule="auto"/>
        <w:ind w:firstLine="567"/>
        <w:rPr>
          <w:rFonts w:ascii="Times New Roman" w:hAnsi="Times New Roman"/>
          <w:bCs/>
          <w:sz w:val="24"/>
          <w:szCs w:val="24"/>
        </w:rPr>
      </w:pPr>
      <w:r w:rsidRPr="003905AA">
        <w:rPr>
          <w:rFonts w:ascii="Times New Roman" w:hAnsi="Times New Roman"/>
          <w:bCs/>
          <w:sz w:val="24"/>
          <w:szCs w:val="24"/>
        </w:rPr>
        <w:t>2.2.  Обеспечение сейсмостойкости</w:t>
      </w:r>
      <w:r>
        <w:rPr>
          <w:rFonts w:ascii="Times New Roman" w:hAnsi="Times New Roman"/>
          <w:bCs/>
          <w:sz w:val="24"/>
          <w:szCs w:val="24"/>
        </w:rPr>
        <w:t>………………………………………………………...с. 6-7</w:t>
      </w:r>
      <w:r w:rsidRPr="003905AA">
        <w:rPr>
          <w:rFonts w:ascii="Times New Roman" w:hAnsi="Times New Roman"/>
          <w:bCs/>
          <w:sz w:val="24"/>
          <w:szCs w:val="24"/>
        </w:rPr>
        <w:t xml:space="preserve">                                           </w:t>
      </w:r>
    </w:p>
    <w:p w:rsidR="00504E1A" w:rsidRPr="003905AA" w:rsidRDefault="00504E1A" w:rsidP="00504E1A">
      <w:pPr>
        <w:spacing w:after="0" w:line="360" w:lineRule="auto"/>
        <w:ind w:firstLine="567"/>
        <w:rPr>
          <w:rFonts w:ascii="Times New Roman" w:hAnsi="Times New Roman"/>
          <w:color w:val="000000"/>
          <w:sz w:val="24"/>
          <w:szCs w:val="24"/>
        </w:rPr>
      </w:pPr>
      <w:r w:rsidRPr="003905AA">
        <w:rPr>
          <w:rFonts w:ascii="Times New Roman" w:hAnsi="Times New Roman"/>
          <w:color w:val="000000"/>
          <w:sz w:val="24"/>
          <w:szCs w:val="24"/>
        </w:rPr>
        <w:t>2.3.  Действия при землетрясении</w:t>
      </w:r>
      <w:proofErr w:type="gramStart"/>
      <w:r>
        <w:rPr>
          <w:rFonts w:ascii="Times New Roman" w:hAnsi="Times New Roman"/>
          <w:color w:val="000000"/>
          <w:sz w:val="24"/>
          <w:szCs w:val="24"/>
        </w:rPr>
        <w:t>……………………………………………….................</w:t>
      </w:r>
      <w:proofErr w:type="gramEnd"/>
      <w:r>
        <w:rPr>
          <w:rFonts w:ascii="Times New Roman" w:hAnsi="Times New Roman"/>
          <w:color w:val="000000"/>
          <w:sz w:val="24"/>
          <w:szCs w:val="24"/>
        </w:rPr>
        <w:t>с. 7-8</w:t>
      </w:r>
      <w:r w:rsidRPr="003905AA">
        <w:rPr>
          <w:rFonts w:ascii="Times New Roman" w:hAnsi="Times New Roman"/>
          <w:color w:val="000000"/>
          <w:sz w:val="24"/>
          <w:szCs w:val="24"/>
        </w:rPr>
        <w:t xml:space="preserve">                                              </w:t>
      </w:r>
    </w:p>
    <w:p w:rsidR="00504E1A" w:rsidRPr="002748AE" w:rsidRDefault="00504E1A" w:rsidP="00504E1A">
      <w:pPr>
        <w:spacing w:after="0" w:line="360" w:lineRule="auto"/>
        <w:ind w:firstLine="567"/>
        <w:rPr>
          <w:rFonts w:ascii="Times New Roman" w:hAnsi="Times New Roman"/>
          <w:sz w:val="24"/>
          <w:szCs w:val="24"/>
        </w:rPr>
      </w:pPr>
      <w:r w:rsidRPr="003905AA">
        <w:rPr>
          <w:rFonts w:ascii="Times New Roman" w:hAnsi="Times New Roman"/>
          <w:sz w:val="24"/>
          <w:szCs w:val="24"/>
        </w:rPr>
        <w:t>Заключение</w:t>
      </w:r>
      <w:r>
        <w:rPr>
          <w:rFonts w:ascii="Times New Roman" w:hAnsi="Times New Roman"/>
          <w:sz w:val="24"/>
          <w:szCs w:val="24"/>
        </w:rPr>
        <w:t>……………………………………………………………………………………с. 9</w:t>
      </w:r>
      <w:r w:rsidRPr="003905AA">
        <w:rPr>
          <w:rFonts w:ascii="Times New Roman" w:hAnsi="Times New Roman"/>
          <w:sz w:val="24"/>
          <w:szCs w:val="24"/>
        </w:rPr>
        <w:t xml:space="preserve">                                                      </w:t>
      </w:r>
      <w:r>
        <w:rPr>
          <w:rFonts w:ascii="Times New Roman" w:hAnsi="Times New Roman"/>
          <w:sz w:val="24"/>
          <w:szCs w:val="24"/>
        </w:rPr>
        <w:t xml:space="preserve">                         </w:t>
      </w:r>
    </w:p>
    <w:p w:rsidR="00504E1A" w:rsidRPr="003905AA" w:rsidRDefault="00504E1A" w:rsidP="00504E1A">
      <w:pPr>
        <w:spacing w:after="0" w:line="360" w:lineRule="auto"/>
        <w:ind w:firstLine="567"/>
        <w:rPr>
          <w:rFonts w:ascii="Times New Roman" w:hAnsi="Times New Roman"/>
          <w:sz w:val="24"/>
          <w:szCs w:val="24"/>
        </w:rPr>
      </w:pPr>
      <w:r w:rsidRPr="003905AA">
        <w:rPr>
          <w:rFonts w:ascii="Times New Roman" w:hAnsi="Times New Roman"/>
          <w:sz w:val="24"/>
          <w:szCs w:val="24"/>
        </w:rPr>
        <w:t>Список  источников</w:t>
      </w:r>
      <w:proofErr w:type="gramStart"/>
      <w:r>
        <w:rPr>
          <w:rFonts w:ascii="Times New Roman" w:hAnsi="Times New Roman"/>
          <w:sz w:val="24"/>
          <w:szCs w:val="24"/>
        </w:rPr>
        <w:t>…………………………………………………………………………..</w:t>
      </w:r>
      <w:proofErr w:type="gramEnd"/>
      <w:r>
        <w:rPr>
          <w:rFonts w:ascii="Times New Roman" w:hAnsi="Times New Roman"/>
          <w:sz w:val="24"/>
          <w:szCs w:val="24"/>
        </w:rPr>
        <w:t>с. 10</w:t>
      </w:r>
      <w:r w:rsidRPr="003905AA">
        <w:rPr>
          <w:rFonts w:ascii="Times New Roman" w:hAnsi="Times New Roman"/>
          <w:sz w:val="24"/>
          <w:szCs w:val="24"/>
        </w:rPr>
        <w:t xml:space="preserve">                                                                     </w:t>
      </w:r>
    </w:p>
    <w:p w:rsidR="00504E1A" w:rsidRPr="003905AA" w:rsidRDefault="00504E1A" w:rsidP="00504E1A">
      <w:pPr>
        <w:spacing w:after="0" w:line="360" w:lineRule="auto"/>
        <w:ind w:firstLine="567"/>
        <w:rPr>
          <w:rFonts w:ascii="Times New Roman" w:hAnsi="Times New Roman"/>
          <w:sz w:val="24"/>
          <w:szCs w:val="24"/>
        </w:rPr>
      </w:pPr>
      <w:r w:rsidRPr="003905AA">
        <w:rPr>
          <w:rFonts w:ascii="Times New Roman" w:hAnsi="Times New Roman"/>
          <w:sz w:val="24"/>
          <w:szCs w:val="24"/>
        </w:rPr>
        <w:t>Приложения</w:t>
      </w:r>
      <w:proofErr w:type="gramStart"/>
      <w:r>
        <w:rPr>
          <w:rFonts w:ascii="Times New Roman" w:hAnsi="Times New Roman"/>
          <w:sz w:val="24"/>
          <w:szCs w:val="24"/>
        </w:rPr>
        <w:t>……………………………………………………………………….................</w:t>
      </w:r>
      <w:proofErr w:type="gramEnd"/>
      <w:r>
        <w:rPr>
          <w:rFonts w:ascii="Times New Roman" w:hAnsi="Times New Roman"/>
          <w:sz w:val="24"/>
          <w:szCs w:val="24"/>
        </w:rPr>
        <w:t>с. 11-17</w:t>
      </w:r>
      <w:r w:rsidRPr="003905AA">
        <w:rPr>
          <w:rFonts w:ascii="Times New Roman" w:hAnsi="Times New Roman"/>
          <w:sz w:val="24"/>
          <w:szCs w:val="24"/>
        </w:rPr>
        <w:t xml:space="preserve">                                                                                  </w:t>
      </w:r>
    </w:p>
    <w:p w:rsidR="00504E1A" w:rsidRPr="000166CB" w:rsidRDefault="00504E1A" w:rsidP="00504E1A">
      <w:pPr>
        <w:spacing w:after="0"/>
        <w:ind w:firstLine="567"/>
        <w:rPr>
          <w:rFonts w:ascii="Times New Roman" w:hAnsi="Times New Roman"/>
          <w:sz w:val="28"/>
          <w:szCs w:val="28"/>
        </w:rPr>
      </w:pPr>
    </w:p>
    <w:p w:rsidR="00504E1A" w:rsidRPr="000166CB" w:rsidRDefault="00504E1A" w:rsidP="00504E1A">
      <w:pPr>
        <w:ind w:firstLine="567"/>
        <w:jc w:val="both"/>
        <w:rPr>
          <w:rFonts w:ascii="Times New Roman" w:hAnsi="Times New Roman"/>
        </w:rPr>
      </w:pPr>
    </w:p>
    <w:p w:rsidR="00504E1A" w:rsidRPr="000166CB" w:rsidRDefault="00504E1A" w:rsidP="00504E1A">
      <w:pPr>
        <w:ind w:right="-1" w:firstLine="567"/>
        <w:jc w:val="both"/>
        <w:rPr>
          <w:rFonts w:ascii="Times New Roman" w:hAnsi="Times New Roman"/>
        </w:rPr>
      </w:pPr>
    </w:p>
    <w:p w:rsidR="00504E1A" w:rsidRPr="000166CB" w:rsidRDefault="00504E1A" w:rsidP="00504E1A">
      <w:pPr>
        <w:ind w:firstLine="567"/>
        <w:jc w:val="both"/>
        <w:rPr>
          <w:rFonts w:ascii="Times New Roman" w:hAnsi="Times New Roman"/>
        </w:rPr>
      </w:pPr>
    </w:p>
    <w:p w:rsidR="00504E1A" w:rsidRPr="000166CB" w:rsidRDefault="00504E1A" w:rsidP="00504E1A">
      <w:pPr>
        <w:ind w:firstLine="567"/>
        <w:rPr>
          <w:rFonts w:ascii="Times New Roman" w:hAnsi="Times New Roman"/>
        </w:rPr>
      </w:pPr>
    </w:p>
    <w:p w:rsidR="00504E1A" w:rsidRPr="000166CB" w:rsidRDefault="00504E1A" w:rsidP="00504E1A">
      <w:pPr>
        <w:ind w:firstLine="567"/>
        <w:rPr>
          <w:rFonts w:ascii="Times New Roman" w:hAnsi="Times New Roman"/>
          <w:b/>
          <w:sz w:val="40"/>
          <w:szCs w:val="40"/>
        </w:rPr>
      </w:pPr>
    </w:p>
    <w:p w:rsidR="00504E1A" w:rsidRPr="000166CB" w:rsidRDefault="00504E1A" w:rsidP="00504E1A">
      <w:pPr>
        <w:ind w:firstLine="567"/>
        <w:rPr>
          <w:rFonts w:ascii="Times New Roman" w:hAnsi="Times New Roman"/>
          <w:b/>
          <w:sz w:val="32"/>
          <w:szCs w:val="32"/>
        </w:rPr>
      </w:pPr>
    </w:p>
    <w:p w:rsidR="00504E1A" w:rsidRDefault="00504E1A" w:rsidP="00504E1A">
      <w:pPr>
        <w:rPr>
          <w:rFonts w:ascii="Times New Roman" w:hAnsi="Times New Roman"/>
          <w:b/>
          <w:sz w:val="32"/>
          <w:szCs w:val="32"/>
        </w:rPr>
      </w:pPr>
    </w:p>
    <w:p w:rsidR="00504E1A" w:rsidRDefault="00504E1A" w:rsidP="00504E1A">
      <w:pPr>
        <w:jc w:val="center"/>
        <w:rPr>
          <w:rFonts w:ascii="Times New Roman" w:hAnsi="Times New Roman"/>
          <w:b/>
          <w:sz w:val="24"/>
          <w:szCs w:val="24"/>
        </w:rPr>
      </w:pPr>
    </w:p>
    <w:p w:rsidR="00504E1A" w:rsidRDefault="00504E1A" w:rsidP="00504E1A">
      <w:pPr>
        <w:jc w:val="center"/>
        <w:rPr>
          <w:rFonts w:ascii="Times New Roman" w:hAnsi="Times New Roman"/>
          <w:b/>
          <w:sz w:val="24"/>
          <w:szCs w:val="24"/>
        </w:rPr>
      </w:pPr>
    </w:p>
    <w:p w:rsidR="00504E1A" w:rsidRDefault="00504E1A" w:rsidP="00504E1A">
      <w:pPr>
        <w:jc w:val="center"/>
        <w:rPr>
          <w:rFonts w:ascii="Times New Roman" w:hAnsi="Times New Roman"/>
          <w:b/>
          <w:sz w:val="24"/>
          <w:szCs w:val="24"/>
        </w:rPr>
      </w:pPr>
    </w:p>
    <w:p w:rsidR="00504E1A" w:rsidRDefault="00504E1A" w:rsidP="00504E1A">
      <w:pPr>
        <w:jc w:val="center"/>
        <w:rPr>
          <w:rFonts w:ascii="Times New Roman" w:hAnsi="Times New Roman"/>
          <w:b/>
          <w:sz w:val="24"/>
          <w:szCs w:val="24"/>
        </w:rPr>
      </w:pPr>
    </w:p>
    <w:p w:rsidR="00504E1A" w:rsidRDefault="00504E1A" w:rsidP="00504E1A">
      <w:pPr>
        <w:jc w:val="center"/>
        <w:rPr>
          <w:rFonts w:ascii="Times New Roman" w:hAnsi="Times New Roman"/>
          <w:b/>
          <w:sz w:val="24"/>
          <w:szCs w:val="24"/>
        </w:rPr>
      </w:pPr>
    </w:p>
    <w:p w:rsidR="00504E1A" w:rsidRDefault="00504E1A" w:rsidP="00504E1A">
      <w:pPr>
        <w:jc w:val="center"/>
        <w:rPr>
          <w:rFonts w:ascii="Times New Roman" w:hAnsi="Times New Roman"/>
          <w:b/>
          <w:sz w:val="24"/>
          <w:szCs w:val="24"/>
        </w:rPr>
      </w:pPr>
    </w:p>
    <w:p w:rsidR="00504E1A" w:rsidRPr="000C6D63" w:rsidRDefault="00504E1A" w:rsidP="00504E1A">
      <w:pPr>
        <w:jc w:val="center"/>
        <w:rPr>
          <w:rFonts w:ascii="Times New Roman" w:hAnsi="Times New Roman"/>
          <w:b/>
          <w:sz w:val="24"/>
          <w:szCs w:val="24"/>
        </w:rPr>
      </w:pPr>
      <w:r w:rsidRPr="000C6D63">
        <w:rPr>
          <w:rFonts w:ascii="Times New Roman" w:hAnsi="Times New Roman"/>
          <w:b/>
          <w:sz w:val="24"/>
          <w:szCs w:val="24"/>
        </w:rPr>
        <w:lastRenderedPageBreak/>
        <w:t>Введение</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sz w:val="24"/>
          <w:szCs w:val="24"/>
        </w:rPr>
        <w:t>Наблюдения за землетрясениями ведутся с древнейших времен. Но и в наше время предсказать точное время и место землетрясения практически невозможно.  Большие потери при землетрясениях обычно связаны с высокой плотностью населения, несоблюдением правил застройки в сейс</w:t>
      </w:r>
      <w:r>
        <w:rPr>
          <w:rFonts w:ascii="Times New Roman" w:hAnsi="Times New Roman"/>
          <w:sz w:val="24"/>
          <w:szCs w:val="24"/>
        </w:rPr>
        <w:t>моопасных зонах, а так</w:t>
      </w:r>
      <w:r w:rsidRPr="003905AA">
        <w:rPr>
          <w:rFonts w:ascii="Times New Roman" w:hAnsi="Times New Roman"/>
          <w:sz w:val="24"/>
          <w:szCs w:val="24"/>
        </w:rPr>
        <w:t>же незнанием основных правил поведения при землетрясении.</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sz w:val="24"/>
          <w:szCs w:val="24"/>
        </w:rPr>
        <w:t xml:space="preserve">Главный сейсмический пояс, в котором выделяется до 80% всей сейсмической энергии, расположен в Тихом океане в районе глубоководных </w:t>
      </w:r>
      <w:proofErr w:type="spellStart"/>
      <w:r w:rsidRPr="003905AA">
        <w:rPr>
          <w:rFonts w:ascii="Times New Roman" w:hAnsi="Times New Roman"/>
          <w:sz w:val="24"/>
          <w:szCs w:val="24"/>
        </w:rPr>
        <w:t>жёлобов</w:t>
      </w:r>
      <w:proofErr w:type="spellEnd"/>
      <w:r w:rsidRPr="003905AA">
        <w:rPr>
          <w:rFonts w:ascii="Times New Roman" w:hAnsi="Times New Roman"/>
          <w:sz w:val="24"/>
          <w:szCs w:val="24"/>
        </w:rPr>
        <w:t>, где происходит движение холодных плит под континент</w:t>
      </w:r>
      <w:r>
        <w:rPr>
          <w:rFonts w:ascii="Times New Roman" w:hAnsi="Times New Roman"/>
          <w:sz w:val="24"/>
          <w:szCs w:val="24"/>
        </w:rPr>
        <w:t xml:space="preserve"> [1;</w:t>
      </w:r>
      <w:r w:rsidRPr="003905AA">
        <w:rPr>
          <w:rFonts w:ascii="Times New Roman" w:hAnsi="Times New Roman"/>
          <w:sz w:val="24"/>
          <w:szCs w:val="24"/>
        </w:rPr>
        <w:t xml:space="preserve"> 111].  В этой зоне находится и Сахалинская область, место нашего жительства. После землетрясения, произошедшего в Нефтегорске 28 мая  1995 года, сейсмическая опасность Сахалина оценивается в 8-9 баллов, что указывает на разрушительный характер возможных землетрясений.</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sz w:val="24"/>
          <w:szCs w:val="24"/>
        </w:rPr>
        <w:t>У</w:t>
      </w:r>
      <w:r>
        <w:rPr>
          <w:rFonts w:ascii="Times New Roman" w:hAnsi="Times New Roman"/>
          <w:sz w:val="24"/>
          <w:szCs w:val="24"/>
        </w:rPr>
        <w:t>целеть при землетрясении, а так</w:t>
      </w:r>
      <w:r w:rsidRPr="003905AA">
        <w:rPr>
          <w:rFonts w:ascii="Times New Roman" w:hAnsi="Times New Roman"/>
          <w:sz w:val="24"/>
          <w:szCs w:val="24"/>
        </w:rPr>
        <w:t xml:space="preserve">же  помочь пострадавшим – это важная миссия, шансы на успешный итог которой напрямую зависят от нашей </w:t>
      </w:r>
      <w:r>
        <w:rPr>
          <w:rFonts w:ascii="Times New Roman" w:hAnsi="Times New Roman"/>
          <w:sz w:val="24"/>
          <w:szCs w:val="24"/>
        </w:rPr>
        <w:t xml:space="preserve">осведомленности о том, что представляет угрозу и как </w:t>
      </w:r>
      <w:r w:rsidRPr="003905AA">
        <w:rPr>
          <w:rFonts w:ascii="Times New Roman" w:hAnsi="Times New Roman"/>
          <w:sz w:val="24"/>
          <w:szCs w:val="24"/>
        </w:rPr>
        <w:t xml:space="preserve"> вести</w:t>
      </w:r>
      <w:r>
        <w:rPr>
          <w:rFonts w:ascii="Times New Roman" w:hAnsi="Times New Roman"/>
          <w:sz w:val="24"/>
          <w:szCs w:val="24"/>
        </w:rPr>
        <w:t xml:space="preserve"> себя</w:t>
      </w:r>
      <w:r w:rsidRPr="003905AA">
        <w:rPr>
          <w:rFonts w:ascii="Times New Roman" w:hAnsi="Times New Roman"/>
          <w:sz w:val="24"/>
          <w:szCs w:val="24"/>
        </w:rPr>
        <w:t xml:space="preserve"> при землетрясении.</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sz w:val="24"/>
          <w:szCs w:val="24"/>
        </w:rPr>
        <w:t xml:space="preserve">Принимая во внимание вышесказанное, можно утверждать об </w:t>
      </w:r>
      <w:r w:rsidRPr="003905AA">
        <w:rPr>
          <w:rFonts w:ascii="Times New Roman" w:hAnsi="Times New Roman"/>
          <w:b/>
          <w:i/>
          <w:sz w:val="24"/>
          <w:szCs w:val="24"/>
        </w:rPr>
        <w:t>актуальности</w:t>
      </w:r>
      <w:r w:rsidRPr="003905AA">
        <w:rPr>
          <w:rFonts w:ascii="Times New Roman" w:hAnsi="Times New Roman"/>
          <w:sz w:val="24"/>
          <w:szCs w:val="24"/>
        </w:rPr>
        <w:t xml:space="preserve"> вопросов, касающихся сейсмической опасности и основных правил поведения при землетрясении, и выдвинуть следующую </w:t>
      </w:r>
      <w:r w:rsidRPr="003905AA">
        <w:rPr>
          <w:rFonts w:ascii="Times New Roman" w:hAnsi="Times New Roman"/>
          <w:b/>
          <w:i/>
          <w:sz w:val="24"/>
          <w:szCs w:val="24"/>
        </w:rPr>
        <w:t>гипотезу</w:t>
      </w:r>
      <w:r w:rsidRPr="003905AA">
        <w:rPr>
          <w:rFonts w:ascii="Times New Roman" w:hAnsi="Times New Roman"/>
          <w:sz w:val="24"/>
          <w:szCs w:val="24"/>
        </w:rPr>
        <w:t xml:space="preserve">: последствия землетрясения можно уменьшить, если соблюдать меры предосторожности и правила поведения при землетрясении.  </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b/>
          <w:i/>
          <w:sz w:val="24"/>
          <w:szCs w:val="24"/>
        </w:rPr>
        <w:t>Цель</w:t>
      </w:r>
      <w:r w:rsidRPr="003905AA">
        <w:rPr>
          <w:rFonts w:ascii="Times New Roman" w:hAnsi="Times New Roman"/>
          <w:b/>
          <w:sz w:val="24"/>
          <w:szCs w:val="24"/>
        </w:rPr>
        <w:t xml:space="preserve"> </w:t>
      </w:r>
      <w:r w:rsidRPr="003905AA">
        <w:rPr>
          <w:rFonts w:ascii="Times New Roman" w:hAnsi="Times New Roman"/>
          <w:sz w:val="24"/>
          <w:szCs w:val="24"/>
        </w:rPr>
        <w:t>нашей работы</w:t>
      </w:r>
      <w:r w:rsidRPr="003905AA">
        <w:rPr>
          <w:rFonts w:ascii="Times New Roman" w:hAnsi="Times New Roman"/>
          <w:b/>
          <w:bCs/>
          <w:sz w:val="24"/>
          <w:szCs w:val="24"/>
        </w:rPr>
        <w:t>:</w:t>
      </w:r>
      <w:r w:rsidRPr="003905AA">
        <w:rPr>
          <w:rFonts w:ascii="Times New Roman" w:hAnsi="Times New Roman"/>
          <w:sz w:val="24"/>
          <w:szCs w:val="24"/>
        </w:rPr>
        <w:t xml:space="preserve"> рассказать о таком грозном природном явлении, как землетрясение и о  способах выживания при этом стихийном бедствии.</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b/>
          <w:i/>
          <w:sz w:val="24"/>
          <w:szCs w:val="24"/>
        </w:rPr>
        <w:t>Задачи</w:t>
      </w:r>
      <w:r w:rsidRPr="003905AA">
        <w:rPr>
          <w:rFonts w:ascii="Times New Roman" w:hAnsi="Times New Roman"/>
          <w:sz w:val="24"/>
          <w:szCs w:val="24"/>
        </w:rPr>
        <w:t>, которые нам необходимо решить, следующие:</w:t>
      </w:r>
    </w:p>
    <w:p w:rsidR="00504E1A" w:rsidRPr="003905AA"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Выяснить, что такое землетрясение.</w:t>
      </w:r>
    </w:p>
    <w:p w:rsidR="00504E1A" w:rsidRPr="003905AA"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Провести ряд экспериментов по созданию искусственного землетрясения и прибора для измерения его силы.</w:t>
      </w:r>
    </w:p>
    <w:p w:rsidR="00504E1A" w:rsidRPr="003905AA"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Изучить способы прогнозирования землетрясений.</w:t>
      </w:r>
    </w:p>
    <w:p w:rsidR="00504E1A" w:rsidRPr="003905AA"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Узнать об особенностях строительства и усиления зданий с учётом сейсмостойкости.</w:t>
      </w:r>
    </w:p>
    <w:p w:rsidR="00504E1A" w:rsidRPr="003905AA"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 xml:space="preserve">Проанализировать знания учеников о землетрясении и правилах поведения при его возникновении. </w:t>
      </w:r>
    </w:p>
    <w:p w:rsidR="00504E1A" w:rsidRPr="00D530D0" w:rsidRDefault="00504E1A" w:rsidP="00504E1A">
      <w:pPr>
        <w:pStyle w:val="a6"/>
        <w:numPr>
          <w:ilvl w:val="0"/>
          <w:numId w:val="5"/>
        </w:numPr>
        <w:spacing w:line="276" w:lineRule="auto"/>
        <w:ind w:left="0" w:firstLine="567"/>
        <w:jc w:val="both"/>
        <w:rPr>
          <w:rFonts w:ascii="Times New Roman" w:hAnsi="Times New Roman"/>
          <w:sz w:val="24"/>
          <w:szCs w:val="24"/>
        </w:rPr>
      </w:pPr>
      <w:r w:rsidRPr="003905AA">
        <w:rPr>
          <w:rFonts w:ascii="Times New Roman" w:hAnsi="Times New Roman"/>
          <w:sz w:val="24"/>
          <w:szCs w:val="24"/>
        </w:rPr>
        <w:t xml:space="preserve"> Рассказать  о мерах предосторожности и рекомендациях по поведению во время и после землетрясения.</w:t>
      </w:r>
      <w:r>
        <w:rPr>
          <w:rFonts w:ascii="Times New Roman" w:hAnsi="Times New Roman"/>
          <w:sz w:val="24"/>
          <w:szCs w:val="24"/>
        </w:rPr>
        <w:t xml:space="preserve"> </w:t>
      </w:r>
    </w:p>
    <w:p w:rsidR="00504E1A" w:rsidRPr="00D530D0" w:rsidRDefault="00504E1A" w:rsidP="00504E1A">
      <w:pPr>
        <w:pStyle w:val="a6"/>
        <w:numPr>
          <w:ilvl w:val="0"/>
          <w:numId w:val="5"/>
        </w:numPr>
        <w:spacing w:line="276" w:lineRule="auto"/>
        <w:ind w:left="0" w:firstLine="567"/>
        <w:jc w:val="both"/>
        <w:rPr>
          <w:rFonts w:ascii="Times New Roman" w:hAnsi="Times New Roman"/>
          <w:sz w:val="24"/>
          <w:szCs w:val="24"/>
        </w:rPr>
      </w:pPr>
      <w:r w:rsidRPr="00D530D0">
        <w:rPr>
          <w:rFonts w:ascii="Times New Roman" w:hAnsi="Times New Roman"/>
          <w:sz w:val="24"/>
          <w:szCs w:val="24"/>
        </w:rPr>
        <w:t xml:space="preserve">Провести анализ результатов выполнения учащимися заданий, направленных на  принятие правильного решения в случаях, связанных с таким стихийным бедствием, как землетрясение. </w:t>
      </w:r>
    </w:p>
    <w:p w:rsidR="00504E1A" w:rsidRPr="003905AA" w:rsidRDefault="00504E1A" w:rsidP="00504E1A">
      <w:pPr>
        <w:pStyle w:val="a6"/>
        <w:spacing w:line="276" w:lineRule="auto"/>
        <w:ind w:firstLine="567"/>
        <w:jc w:val="both"/>
        <w:rPr>
          <w:rFonts w:ascii="Times New Roman" w:hAnsi="Times New Roman"/>
          <w:sz w:val="24"/>
          <w:szCs w:val="24"/>
        </w:rPr>
      </w:pPr>
      <w:r w:rsidRPr="003905AA">
        <w:rPr>
          <w:rFonts w:ascii="Times New Roman" w:hAnsi="Times New Roman"/>
          <w:b/>
          <w:i/>
          <w:sz w:val="24"/>
          <w:szCs w:val="24"/>
        </w:rPr>
        <w:t>Методы исследования</w:t>
      </w:r>
      <w:r w:rsidRPr="003905AA">
        <w:rPr>
          <w:rFonts w:ascii="Times New Roman" w:hAnsi="Times New Roman"/>
          <w:sz w:val="24"/>
          <w:szCs w:val="24"/>
        </w:rPr>
        <w:t>: изучение литературных и элек</w:t>
      </w:r>
      <w:r>
        <w:rPr>
          <w:rFonts w:ascii="Times New Roman" w:hAnsi="Times New Roman"/>
          <w:sz w:val="24"/>
          <w:szCs w:val="24"/>
        </w:rPr>
        <w:t xml:space="preserve">тронных источников,  проведение </w:t>
      </w:r>
      <w:r w:rsidRPr="003905AA">
        <w:rPr>
          <w:rFonts w:ascii="Times New Roman" w:hAnsi="Times New Roman"/>
          <w:sz w:val="24"/>
          <w:szCs w:val="24"/>
        </w:rPr>
        <w:t>опытов, анкетирование, анализ результатов.</w:t>
      </w:r>
    </w:p>
    <w:p w:rsidR="00504E1A" w:rsidRDefault="00504E1A" w:rsidP="00504E1A">
      <w:pPr>
        <w:pStyle w:val="a6"/>
        <w:spacing w:line="276" w:lineRule="auto"/>
        <w:ind w:firstLine="567"/>
        <w:jc w:val="center"/>
        <w:rPr>
          <w:rFonts w:ascii="Times New Roman" w:hAnsi="Times New Roman"/>
          <w:b/>
          <w:sz w:val="32"/>
          <w:szCs w:val="32"/>
        </w:rPr>
      </w:pPr>
    </w:p>
    <w:p w:rsidR="00504E1A" w:rsidRDefault="00504E1A" w:rsidP="00504E1A">
      <w:pPr>
        <w:pStyle w:val="a6"/>
        <w:spacing w:line="276" w:lineRule="auto"/>
        <w:ind w:firstLine="567"/>
        <w:jc w:val="center"/>
        <w:rPr>
          <w:rFonts w:ascii="Times New Roman" w:hAnsi="Times New Roman"/>
          <w:b/>
          <w:sz w:val="32"/>
          <w:szCs w:val="32"/>
        </w:rPr>
      </w:pPr>
    </w:p>
    <w:p w:rsidR="00504E1A" w:rsidRDefault="00504E1A" w:rsidP="00504E1A">
      <w:pPr>
        <w:pStyle w:val="a6"/>
        <w:spacing w:line="276" w:lineRule="auto"/>
        <w:ind w:firstLine="567"/>
        <w:jc w:val="center"/>
        <w:rPr>
          <w:rFonts w:ascii="Times New Roman" w:hAnsi="Times New Roman"/>
          <w:b/>
          <w:sz w:val="32"/>
          <w:szCs w:val="32"/>
        </w:rPr>
      </w:pPr>
    </w:p>
    <w:p w:rsidR="00504E1A" w:rsidRDefault="00504E1A" w:rsidP="00504E1A">
      <w:pPr>
        <w:pStyle w:val="a6"/>
        <w:spacing w:line="276" w:lineRule="auto"/>
        <w:rPr>
          <w:rFonts w:ascii="Times New Roman" w:hAnsi="Times New Roman"/>
          <w:b/>
          <w:sz w:val="32"/>
          <w:szCs w:val="32"/>
        </w:rPr>
      </w:pPr>
    </w:p>
    <w:p w:rsidR="00504E1A" w:rsidRDefault="00504E1A" w:rsidP="00504E1A">
      <w:pPr>
        <w:pStyle w:val="a6"/>
        <w:spacing w:line="276" w:lineRule="auto"/>
        <w:rPr>
          <w:rFonts w:ascii="Times New Roman" w:hAnsi="Times New Roman"/>
          <w:b/>
          <w:sz w:val="24"/>
          <w:szCs w:val="24"/>
        </w:rPr>
      </w:pPr>
    </w:p>
    <w:p w:rsidR="00504E1A" w:rsidRDefault="00504E1A" w:rsidP="00504E1A">
      <w:pPr>
        <w:pStyle w:val="a6"/>
        <w:spacing w:line="276" w:lineRule="auto"/>
        <w:ind w:firstLine="567"/>
        <w:jc w:val="center"/>
        <w:rPr>
          <w:rFonts w:ascii="Times New Roman" w:hAnsi="Times New Roman"/>
          <w:b/>
          <w:sz w:val="24"/>
          <w:szCs w:val="24"/>
        </w:rPr>
      </w:pPr>
    </w:p>
    <w:p w:rsidR="00504E1A" w:rsidRDefault="00504E1A" w:rsidP="00504E1A">
      <w:pPr>
        <w:pStyle w:val="a6"/>
        <w:spacing w:line="276" w:lineRule="auto"/>
        <w:ind w:firstLine="567"/>
        <w:jc w:val="center"/>
        <w:rPr>
          <w:rFonts w:ascii="Times New Roman" w:hAnsi="Times New Roman"/>
          <w:b/>
          <w:sz w:val="24"/>
          <w:szCs w:val="24"/>
        </w:rPr>
      </w:pPr>
    </w:p>
    <w:p w:rsidR="00504E1A" w:rsidRDefault="00504E1A" w:rsidP="00504E1A">
      <w:pPr>
        <w:pStyle w:val="a6"/>
        <w:spacing w:line="276" w:lineRule="auto"/>
        <w:ind w:firstLine="567"/>
        <w:jc w:val="center"/>
        <w:rPr>
          <w:rFonts w:ascii="Times New Roman" w:hAnsi="Times New Roman"/>
          <w:b/>
          <w:sz w:val="24"/>
          <w:szCs w:val="24"/>
        </w:rPr>
      </w:pPr>
    </w:p>
    <w:p w:rsidR="00504E1A" w:rsidRDefault="00504E1A" w:rsidP="00504E1A">
      <w:pPr>
        <w:pStyle w:val="a6"/>
        <w:spacing w:line="276" w:lineRule="auto"/>
        <w:ind w:firstLine="567"/>
        <w:jc w:val="center"/>
        <w:rPr>
          <w:rFonts w:ascii="Times New Roman" w:hAnsi="Times New Roman"/>
          <w:b/>
          <w:sz w:val="24"/>
          <w:szCs w:val="24"/>
        </w:rPr>
      </w:pPr>
    </w:p>
    <w:p w:rsidR="00504E1A" w:rsidRPr="003905AA" w:rsidRDefault="00504E1A" w:rsidP="00504E1A">
      <w:pPr>
        <w:pStyle w:val="a6"/>
        <w:spacing w:line="276" w:lineRule="auto"/>
        <w:ind w:firstLine="567"/>
        <w:jc w:val="center"/>
        <w:rPr>
          <w:rFonts w:ascii="Times New Roman" w:hAnsi="Times New Roman"/>
          <w:sz w:val="24"/>
          <w:szCs w:val="24"/>
        </w:rPr>
      </w:pPr>
      <w:r w:rsidRPr="003905AA">
        <w:rPr>
          <w:rFonts w:ascii="Times New Roman" w:hAnsi="Times New Roman"/>
          <w:b/>
          <w:sz w:val="24"/>
          <w:szCs w:val="24"/>
        </w:rPr>
        <w:t>Глава 1. Землетрясение: что это?</w:t>
      </w:r>
    </w:p>
    <w:p w:rsidR="00504E1A" w:rsidRPr="003905AA" w:rsidRDefault="00504E1A" w:rsidP="00504E1A">
      <w:pPr>
        <w:ind w:firstLine="567"/>
        <w:jc w:val="center"/>
        <w:rPr>
          <w:rFonts w:ascii="Times New Roman" w:hAnsi="Times New Roman"/>
          <w:b/>
          <w:sz w:val="24"/>
          <w:szCs w:val="24"/>
        </w:rPr>
      </w:pPr>
      <w:r w:rsidRPr="003905AA">
        <w:rPr>
          <w:rFonts w:ascii="Times New Roman" w:hAnsi="Times New Roman"/>
          <w:b/>
          <w:sz w:val="24"/>
          <w:szCs w:val="24"/>
        </w:rPr>
        <w:t>1.1. Землетрясение</w:t>
      </w:r>
    </w:p>
    <w:p w:rsidR="00504E1A" w:rsidRPr="003905AA" w:rsidRDefault="00504E1A" w:rsidP="00504E1A">
      <w:pPr>
        <w:spacing w:after="0"/>
        <w:ind w:firstLine="567"/>
        <w:jc w:val="both"/>
        <w:rPr>
          <w:rFonts w:ascii="Times New Roman" w:hAnsi="Times New Roman"/>
          <w:sz w:val="24"/>
          <w:szCs w:val="24"/>
        </w:rPr>
      </w:pPr>
      <w:r w:rsidRPr="003905AA">
        <w:rPr>
          <w:rFonts w:ascii="Times New Roman" w:hAnsi="Times New Roman"/>
          <w:sz w:val="24"/>
          <w:szCs w:val="24"/>
        </w:rPr>
        <w:t>Поверхность земли беспрерывно подвергается атаке глубинных толчков. В течение года происходит свыше 100 тысяч землетрясений. Иными словами, каждые пять минут совершается, по меньшей мере, один подземный удар: Земля беспрерывно дрожит.</w:t>
      </w:r>
    </w:p>
    <w:p w:rsidR="00504E1A" w:rsidRPr="003905AA" w:rsidRDefault="00504E1A" w:rsidP="00504E1A">
      <w:pPr>
        <w:spacing w:after="0"/>
        <w:ind w:firstLine="567"/>
        <w:jc w:val="both"/>
        <w:rPr>
          <w:rFonts w:ascii="Times New Roman" w:hAnsi="Times New Roman"/>
          <w:sz w:val="24"/>
          <w:szCs w:val="24"/>
        </w:rPr>
      </w:pPr>
      <w:r w:rsidRPr="003905AA">
        <w:rPr>
          <w:rFonts w:ascii="Times New Roman" w:hAnsi="Times New Roman"/>
          <w:b/>
          <w:i/>
          <w:iCs/>
          <w:sz w:val="24"/>
          <w:szCs w:val="24"/>
        </w:rPr>
        <w:t>Землетрясение</w:t>
      </w:r>
      <w:r>
        <w:rPr>
          <w:rFonts w:ascii="Times New Roman" w:hAnsi="Times New Roman"/>
          <w:b/>
          <w:i/>
          <w:iCs/>
          <w:sz w:val="24"/>
          <w:szCs w:val="24"/>
        </w:rPr>
        <w:t xml:space="preserve"> </w:t>
      </w:r>
      <w:r w:rsidRPr="003905AA">
        <w:rPr>
          <w:rFonts w:ascii="Times New Roman" w:hAnsi="Times New Roman"/>
          <w:sz w:val="24"/>
          <w:szCs w:val="24"/>
        </w:rPr>
        <w:t>– это быстрые движения земной коры. Перемещающиеся плиты, из которых состоит верхний слой Земли, сталкиваются во многих местах и скользят мимо друг друга. Это происходит не гладко: плиты сцепляются, появляется напряжение, которое неожиданно ослабевает. Плиты начинают двигаться толчками – земля сотрясается. Искусственно создав землетрясение (</w:t>
      </w:r>
      <w:r>
        <w:rPr>
          <w:rFonts w:ascii="Times New Roman" w:hAnsi="Times New Roman"/>
          <w:sz w:val="24"/>
          <w:szCs w:val="24"/>
        </w:rPr>
        <w:t>Приложение</w:t>
      </w:r>
      <w:r w:rsidRPr="003905AA">
        <w:rPr>
          <w:rFonts w:ascii="Times New Roman" w:hAnsi="Times New Roman"/>
          <w:sz w:val="24"/>
          <w:szCs w:val="24"/>
        </w:rPr>
        <w:t xml:space="preserve"> А), мы поняли,  как  оно возникает.</w:t>
      </w:r>
    </w:p>
    <w:p w:rsidR="00504E1A" w:rsidRPr="003905AA" w:rsidRDefault="00504E1A" w:rsidP="00504E1A">
      <w:pPr>
        <w:spacing w:after="0"/>
        <w:ind w:firstLine="567"/>
        <w:jc w:val="both"/>
        <w:rPr>
          <w:rFonts w:ascii="Times New Roman" w:hAnsi="Times New Roman"/>
          <w:sz w:val="24"/>
          <w:szCs w:val="24"/>
        </w:rPr>
      </w:pPr>
      <w:r w:rsidRPr="003905AA">
        <w:rPr>
          <w:rFonts w:ascii="Times New Roman" w:hAnsi="Times New Roman"/>
          <w:sz w:val="24"/>
          <w:szCs w:val="24"/>
        </w:rPr>
        <w:t xml:space="preserve">Под действием глубинных сил слои горных пород деформируются, сминаются в складки и с наступлением перегрузок рвутся. Точка разрыва называется </w:t>
      </w:r>
      <w:r w:rsidRPr="003905AA">
        <w:rPr>
          <w:rFonts w:ascii="Times New Roman" w:hAnsi="Times New Roman"/>
          <w:b/>
          <w:i/>
          <w:sz w:val="24"/>
          <w:szCs w:val="24"/>
        </w:rPr>
        <w:t>очагом</w:t>
      </w:r>
      <w:r w:rsidRPr="003905AA">
        <w:rPr>
          <w:rFonts w:ascii="Times New Roman" w:hAnsi="Times New Roman"/>
          <w:sz w:val="24"/>
          <w:szCs w:val="24"/>
        </w:rPr>
        <w:t xml:space="preserve"> или </w:t>
      </w:r>
      <w:r w:rsidRPr="003905AA">
        <w:rPr>
          <w:rFonts w:ascii="Times New Roman" w:hAnsi="Times New Roman"/>
          <w:b/>
          <w:i/>
          <w:sz w:val="24"/>
          <w:szCs w:val="24"/>
        </w:rPr>
        <w:t xml:space="preserve">гипоцентром </w:t>
      </w:r>
      <w:r w:rsidRPr="003905AA">
        <w:rPr>
          <w:rFonts w:ascii="Times New Roman" w:hAnsi="Times New Roman"/>
          <w:sz w:val="24"/>
          <w:szCs w:val="24"/>
        </w:rPr>
        <w:t xml:space="preserve">землетрясения и находится глубоко под землей. Точка на поверхности земли, где происходят разрушения наибольшей силы, находится над очагом и называется </w:t>
      </w:r>
      <w:r w:rsidRPr="003905AA">
        <w:rPr>
          <w:rFonts w:ascii="Times New Roman" w:hAnsi="Times New Roman"/>
          <w:b/>
          <w:i/>
          <w:sz w:val="24"/>
          <w:szCs w:val="24"/>
        </w:rPr>
        <w:t>эпицентром</w:t>
      </w:r>
      <w:r w:rsidRPr="003905AA">
        <w:rPr>
          <w:rFonts w:ascii="Times New Roman" w:hAnsi="Times New Roman"/>
          <w:sz w:val="24"/>
          <w:szCs w:val="24"/>
        </w:rPr>
        <w:t xml:space="preserve"> землетрясения.</w:t>
      </w:r>
    </w:p>
    <w:p w:rsidR="00504E1A" w:rsidRDefault="00504E1A" w:rsidP="00504E1A">
      <w:pPr>
        <w:spacing w:after="0"/>
        <w:ind w:firstLine="567"/>
        <w:jc w:val="both"/>
        <w:rPr>
          <w:rFonts w:ascii="Times New Roman" w:hAnsi="Times New Roman"/>
          <w:sz w:val="24"/>
          <w:szCs w:val="24"/>
        </w:rPr>
      </w:pPr>
      <w:r w:rsidRPr="003905AA">
        <w:rPr>
          <w:rFonts w:ascii="Times New Roman" w:hAnsi="Times New Roman"/>
          <w:sz w:val="24"/>
          <w:szCs w:val="24"/>
        </w:rPr>
        <w:t>Землетрясения возникают в первую очередь там, где две плиты проходят мимо друг друга. Учёными установлена связь распределения землетрясений с разломами земной коры, а их размещение на поверхности Земного шара – с контурами плит. Опасность землетрясений не повсеместна, а привязана к</w:t>
      </w:r>
      <w:r w:rsidRPr="000166CB">
        <w:rPr>
          <w:rFonts w:ascii="Times New Roman" w:hAnsi="Times New Roman"/>
          <w:sz w:val="28"/>
          <w:szCs w:val="28"/>
        </w:rPr>
        <w:t xml:space="preserve"> </w:t>
      </w:r>
      <w:r w:rsidRPr="003905AA">
        <w:rPr>
          <w:rFonts w:ascii="Times New Roman" w:hAnsi="Times New Roman"/>
          <w:sz w:val="24"/>
          <w:szCs w:val="24"/>
        </w:rPr>
        <w:t xml:space="preserve">узким зонам разломов и зависит от глубинных напряжений </w:t>
      </w:r>
      <w:r>
        <w:rPr>
          <w:rFonts w:ascii="Times New Roman" w:hAnsi="Times New Roman"/>
          <w:sz w:val="24"/>
          <w:szCs w:val="24"/>
        </w:rPr>
        <w:t>[10;</w:t>
      </w:r>
      <w:r w:rsidRPr="003905AA">
        <w:rPr>
          <w:rFonts w:ascii="Times New Roman" w:hAnsi="Times New Roman"/>
          <w:sz w:val="24"/>
          <w:szCs w:val="24"/>
        </w:rPr>
        <w:t xml:space="preserve"> 19]. Стихия проявится там, где активнее тот или иной разлом. Значит, жить там опаснее всего.  Если посмотреть на схему земных плит (Приложение Б), явно видны места соприкосновения плит, которые являются сейсмически опасными зонами – областями, где часто случаются землетрясения. Например, активная сейсмическая зона находится</w:t>
      </w:r>
      <w:r w:rsidRPr="000166CB">
        <w:rPr>
          <w:rFonts w:ascii="Times New Roman" w:hAnsi="Times New Roman"/>
          <w:sz w:val="28"/>
          <w:szCs w:val="28"/>
        </w:rPr>
        <w:t xml:space="preserve"> </w:t>
      </w:r>
      <w:r w:rsidRPr="003905AA">
        <w:rPr>
          <w:rFonts w:ascii="Times New Roman" w:hAnsi="Times New Roman"/>
          <w:sz w:val="24"/>
          <w:szCs w:val="24"/>
        </w:rPr>
        <w:t>в области Курильских островов, Сахалина и Японии, которые располагаются рядом с границами Тихоокеанской и Евразийской плит.</w:t>
      </w:r>
    </w:p>
    <w:p w:rsidR="00504E1A" w:rsidRPr="00045A0E" w:rsidRDefault="00504E1A" w:rsidP="00504E1A">
      <w:pPr>
        <w:spacing w:after="0"/>
        <w:ind w:firstLine="567"/>
        <w:jc w:val="both"/>
        <w:rPr>
          <w:rFonts w:ascii="Times New Roman" w:hAnsi="Times New Roman"/>
          <w:sz w:val="24"/>
          <w:szCs w:val="24"/>
        </w:rPr>
      </w:pPr>
    </w:p>
    <w:p w:rsidR="00504E1A" w:rsidRPr="000C6D63" w:rsidRDefault="00504E1A" w:rsidP="00504E1A">
      <w:pPr>
        <w:spacing w:after="100" w:afterAutospacing="1"/>
        <w:jc w:val="center"/>
        <w:rPr>
          <w:rFonts w:ascii="Times New Roman" w:hAnsi="Times New Roman"/>
          <w:b/>
          <w:sz w:val="24"/>
          <w:szCs w:val="24"/>
        </w:rPr>
      </w:pPr>
      <w:r w:rsidRPr="000C6D63">
        <w:rPr>
          <w:rFonts w:ascii="Times New Roman" w:hAnsi="Times New Roman"/>
          <w:b/>
          <w:sz w:val="24"/>
          <w:szCs w:val="24"/>
        </w:rPr>
        <w:t>1.2. Определение силы землетрясения</w:t>
      </w:r>
    </w:p>
    <w:p w:rsidR="00504E1A" w:rsidRPr="003905AA" w:rsidRDefault="00504E1A" w:rsidP="00504E1A">
      <w:pPr>
        <w:spacing w:after="0"/>
        <w:ind w:firstLine="567"/>
        <w:jc w:val="both"/>
        <w:rPr>
          <w:rFonts w:ascii="Times New Roman" w:hAnsi="Times New Roman"/>
          <w:sz w:val="24"/>
          <w:szCs w:val="24"/>
        </w:rPr>
      </w:pPr>
      <w:r w:rsidRPr="003905AA">
        <w:rPr>
          <w:rFonts w:ascii="Times New Roman" w:hAnsi="Times New Roman"/>
          <w:sz w:val="24"/>
          <w:szCs w:val="24"/>
        </w:rPr>
        <w:t xml:space="preserve">Силу землетрясения определяют, записывая  при помощи специального прибора, </w:t>
      </w:r>
      <w:r w:rsidRPr="003905AA">
        <w:rPr>
          <w:rFonts w:ascii="Times New Roman" w:hAnsi="Times New Roman"/>
          <w:b/>
          <w:i/>
          <w:sz w:val="24"/>
          <w:szCs w:val="24"/>
        </w:rPr>
        <w:t>сейсмографа</w:t>
      </w:r>
      <w:r w:rsidRPr="003905AA">
        <w:rPr>
          <w:rFonts w:ascii="Times New Roman" w:hAnsi="Times New Roman"/>
          <w:sz w:val="24"/>
          <w:szCs w:val="24"/>
        </w:rPr>
        <w:t>.</w:t>
      </w:r>
    </w:p>
    <w:p w:rsidR="00504E1A" w:rsidRPr="003905AA" w:rsidRDefault="00504E1A" w:rsidP="00504E1A">
      <w:pPr>
        <w:spacing w:after="0"/>
        <w:ind w:firstLine="567"/>
        <w:jc w:val="both"/>
        <w:rPr>
          <w:rFonts w:ascii="Times New Roman" w:hAnsi="Times New Roman"/>
          <w:sz w:val="24"/>
          <w:szCs w:val="24"/>
        </w:rPr>
      </w:pPr>
      <w:r w:rsidRPr="003905AA">
        <w:rPr>
          <w:rFonts w:ascii="Times New Roman" w:hAnsi="Times New Roman"/>
          <w:color w:val="000000"/>
          <w:sz w:val="24"/>
          <w:szCs w:val="24"/>
        </w:rPr>
        <w:t>Наиболее древние устройства для фиксации землетрясения обнаружены и восстановлены в Китае. Прибор не имел средств записи, а только помогал определению силы землетрясения и направление на его эпицентр. Такие приборы называются сейсмоскопами. Древний китайский сейсмоскоп относится к 123 г. нашей эры и представляет собой произведение искусства и инженерной техники. Внутри художественно оформленного сосуда находился маятник. Масса такого маятника располагается выше упругого элемента, который поддерживает маятник в вертикальном положении. В сосуде расположены пасти драконов, в которых помещены металлические шарики. При сильном землетрясении маятник ударял по шарикам, и они сваливались в маленькие сосуды в форме лягушек с открытыми ртами. Естественно, максимальные удары маятника приходились на очаг землетрясения. По шарикам, обнаруживаемым в лягушках,  можно было определить, откуда пришли волны землетрясения.</w:t>
      </w:r>
    </w:p>
    <w:p w:rsidR="00504E1A" w:rsidRPr="003905AA" w:rsidRDefault="00504E1A" w:rsidP="00504E1A">
      <w:pPr>
        <w:spacing w:after="100" w:afterAutospacing="1"/>
        <w:ind w:firstLine="567"/>
        <w:jc w:val="both"/>
        <w:rPr>
          <w:rFonts w:ascii="Times New Roman" w:hAnsi="Times New Roman"/>
          <w:color w:val="000000"/>
          <w:sz w:val="24"/>
          <w:szCs w:val="24"/>
        </w:rPr>
      </w:pPr>
      <w:r w:rsidRPr="003905AA">
        <w:rPr>
          <w:rFonts w:ascii="Times New Roman" w:hAnsi="Times New Roman"/>
          <w:color w:val="000000"/>
          <w:sz w:val="24"/>
          <w:szCs w:val="24"/>
        </w:rPr>
        <w:t xml:space="preserve">Современное же устройство  для регистрации подземных толчков, сейсмограф, состоит из большого груза, который и во время землетрясения остаётся спокойным. К этому маятнику снизу прикреплен грифель. Если земля сотрясается, колеблется земная поверхность вместе с прикреплённой под спокойным «пишущим маятником» бумагой то в одну, то в другую сторону. </w:t>
      </w:r>
      <w:r w:rsidRPr="003905AA">
        <w:rPr>
          <w:rFonts w:ascii="Times New Roman" w:hAnsi="Times New Roman"/>
          <w:color w:val="000000"/>
          <w:sz w:val="24"/>
          <w:szCs w:val="24"/>
        </w:rPr>
        <w:lastRenderedPageBreak/>
        <w:t>Потом на бумаге можно увидеть различные виды волн, которые с различной скоростью распространялись в земной коре. На их основе можно рассчитать силу землетрясения [</w:t>
      </w:r>
      <w:r>
        <w:rPr>
          <w:rFonts w:ascii="Times New Roman" w:hAnsi="Times New Roman"/>
          <w:color w:val="000000"/>
          <w:sz w:val="24"/>
          <w:szCs w:val="24"/>
        </w:rPr>
        <w:t>2;</w:t>
      </w:r>
      <w:r w:rsidRPr="003905AA">
        <w:rPr>
          <w:rFonts w:ascii="Times New Roman" w:hAnsi="Times New Roman"/>
          <w:color w:val="000000"/>
          <w:sz w:val="24"/>
          <w:szCs w:val="24"/>
        </w:rPr>
        <w:t xml:space="preserve"> 18]. Чтобы понять принцип работы сейсмографа, мы, </w:t>
      </w:r>
      <w:proofErr w:type="gramStart"/>
      <w:r w:rsidRPr="003905AA">
        <w:rPr>
          <w:rFonts w:ascii="Times New Roman" w:hAnsi="Times New Roman"/>
          <w:color w:val="000000"/>
          <w:sz w:val="24"/>
          <w:szCs w:val="24"/>
        </w:rPr>
        <w:t>использовав</w:t>
      </w:r>
      <w:proofErr w:type="gramEnd"/>
      <w:r w:rsidRPr="003905AA">
        <w:rPr>
          <w:rFonts w:ascii="Times New Roman" w:hAnsi="Times New Roman"/>
          <w:color w:val="000000"/>
          <w:sz w:val="24"/>
          <w:szCs w:val="24"/>
        </w:rPr>
        <w:t xml:space="preserve"> подручные средства,  провели опыт (описание эксперимента дано в приложении В). </w:t>
      </w:r>
      <w:r w:rsidRPr="003905AA">
        <w:rPr>
          <w:noProof/>
          <w:sz w:val="24"/>
          <w:szCs w:val="24"/>
        </w:rPr>
        <w:t xml:space="preserve"> </w:t>
      </w:r>
    </w:p>
    <w:p w:rsidR="00504E1A" w:rsidRPr="000C6D63" w:rsidRDefault="00504E1A" w:rsidP="00504E1A">
      <w:pPr>
        <w:spacing w:after="100" w:afterAutospacing="1"/>
        <w:ind w:firstLine="567"/>
        <w:jc w:val="center"/>
        <w:rPr>
          <w:rFonts w:ascii="Times New Roman" w:hAnsi="Times New Roman"/>
          <w:b/>
          <w:color w:val="000000"/>
          <w:sz w:val="24"/>
          <w:szCs w:val="24"/>
        </w:rPr>
      </w:pPr>
      <w:r w:rsidRPr="000C6D63">
        <w:rPr>
          <w:rFonts w:ascii="Times New Roman" w:hAnsi="Times New Roman"/>
          <w:b/>
          <w:color w:val="000000"/>
          <w:sz w:val="24"/>
          <w:szCs w:val="24"/>
        </w:rPr>
        <w:t>1.3. Классификация землетрясений</w:t>
      </w:r>
    </w:p>
    <w:p w:rsidR="00504E1A" w:rsidRPr="00F10C66" w:rsidRDefault="00504E1A" w:rsidP="00504E1A">
      <w:pPr>
        <w:pStyle w:val="a9"/>
        <w:shd w:val="clear" w:color="auto" w:fill="FFFFFF"/>
        <w:spacing w:before="0" w:beforeAutospacing="0" w:after="0" w:afterAutospacing="0" w:line="276" w:lineRule="auto"/>
        <w:ind w:firstLine="567"/>
        <w:jc w:val="both"/>
        <w:rPr>
          <w:color w:val="000000"/>
        </w:rPr>
      </w:pPr>
      <w:r w:rsidRPr="00F10C66">
        <w:rPr>
          <w:color w:val="000000"/>
        </w:rPr>
        <w:t xml:space="preserve">Сила землетрясения определяется в баллах и измеряется по шкале, названной в честь её изобретателя </w:t>
      </w:r>
      <w:r w:rsidRPr="00F10C66">
        <w:rPr>
          <w:bCs/>
        </w:rPr>
        <w:t xml:space="preserve">американского сейсмолога </w:t>
      </w:r>
      <w:proofErr w:type="spellStart"/>
      <w:r w:rsidRPr="00F10C66">
        <w:rPr>
          <w:bCs/>
        </w:rPr>
        <w:t>Ч.Ф.Рихтера</w:t>
      </w:r>
      <w:proofErr w:type="spellEnd"/>
      <w:r w:rsidRPr="00F10C66">
        <w:rPr>
          <w:bCs/>
        </w:rPr>
        <w:t xml:space="preserve"> (1900–1985)</w:t>
      </w:r>
      <w:r w:rsidRPr="00F10C66">
        <w:rPr>
          <w:color w:val="000000"/>
        </w:rPr>
        <w:t xml:space="preserve"> </w:t>
      </w:r>
      <w:r w:rsidRPr="00F10C66">
        <w:rPr>
          <w:b/>
          <w:i/>
          <w:color w:val="000000"/>
        </w:rPr>
        <w:t>шкалой Рихтера</w:t>
      </w:r>
      <w:r w:rsidRPr="00F10C66">
        <w:rPr>
          <w:color w:val="000000"/>
        </w:rPr>
        <w:t xml:space="preserve">.  В соответствии с этой шкалой землетрясения подразделяются по силе толчков на поверхности земли на </w:t>
      </w:r>
      <w:r w:rsidRPr="00F10C66">
        <w:rPr>
          <w:b/>
          <w:i/>
          <w:color w:val="000000"/>
        </w:rPr>
        <w:t>12 баллов</w:t>
      </w:r>
      <w:r w:rsidRPr="00F10C66">
        <w:rPr>
          <w:color w:val="000000"/>
        </w:rPr>
        <w:t xml:space="preserve">. Условно их можно разделить </w:t>
      </w:r>
      <w:proofErr w:type="gramStart"/>
      <w:r w:rsidRPr="00F10C66">
        <w:rPr>
          <w:color w:val="000000"/>
        </w:rPr>
        <w:t>на</w:t>
      </w:r>
      <w:proofErr w:type="gramEnd"/>
      <w:r w:rsidRPr="00F10C66">
        <w:rPr>
          <w:color w:val="000000"/>
        </w:rPr>
        <w:t>:</w:t>
      </w:r>
    </w:p>
    <w:p w:rsidR="00504E1A" w:rsidRPr="00F10C66" w:rsidRDefault="00504E1A" w:rsidP="00504E1A">
      <w:pPr>
        <w:numPr>
          <w:ilvl w:val="0"/>
          <w:numId w:val="1"/>
        </w:numPr>
        <w:spacing w:after="0"/>
        <w:ind w:left="0" w:firstLine="567"/>
        <w:rPr>
          <w:rFonts w:ascii="Times New Roman" w:hAnsi="Times New Roman"/>
          <w:sz w:val="24"/>
          <w:szCs w:val="24"/>
        </w:rPr>
      </w:pPr>
      <w:proofErr w:type="gramStart"/>
      <w:r w:rsidRPr="00F10C66">
        <w:rPr>
          <w:rFonts w:ascii="Times New Roman" w:hAnsi="Times New Roman"/>
          <w:sz w:val="24"/>
          <w:szCs w:val="24"/>
        </w:rPr>
        <w:t>Слабые</w:t>
      </w:r>
      <w:proofErr w:type="gramEnd"/>
      <w:r w:rsidRPr="00F10C66">
        <w:rPr>
          <w:rFonts w:ascii="Times New Roman" w:hAnsi="Times New Roman"/>
          <w:sz w:val="24"/>
          <w:szCs w:val="24"/>
        </w:rPr>
        <w:t xml:space="preserve"> – 1–3 балла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proofErr w:type="gramStart"/>
      <w:r w:rsidRPr="00F10C66">
        <w:rPr>
          <w:rFonts w:ascii="Times New Roman" w:hAnsi="Times New Roman"/>
          <w:sz w:val="24"/>
          <w:szCs w:val="24"/>
        </w:rPr>
        <w:t>Умеренные</w:t>
      </w:r>
      <w:proofErr w:type="gramEnd"/>
      <w:r w:rsidRPr="00F10C66">
        <w:rPr>
          <w:rFonts w:ascii="Times New Roman" w:hAnsi="Times New Roman"/>
          <w:sz w:val="24"/>
          <w:szCs w:val="24"/>
        </w:rPr>
        <w:t xml:space="preserve"> – 4 балла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r w:rsidRPr="00F10C66">
        <w:rPr>
          <w:rFonts w:ascii="Times New Roman" w:hAnsi="Times New Roman"/>
          <w:sz w:val="24"/>
          <w:szCs w:val="24"/>
        </w:rPr>
        <w:t xml:space="preserve">Довольно </w:t>
      </w:r>
      <w:proofErr w:type="gramStart"/>
      <w:r w:rsidRPr="00F10C66">
        <w:rPr>
          <w:rFonts w:ascii="Times New Roman" w:hAnsi="Times New Roman"/>
          <w:sz w:val="24"/>
          <w:szCs w:val="24"/>
        </w:rPr>
        <w:t>сильные</w:t>
      </w:r>
      <w:proofErr w:type="gramEnd"/>
      <w:r w:rsidRPr="00F10C66">
        <w:rPr>
          <w:rFonts w:ascii="Times New Roman" w:hAnsi="Times New Roman"/>
          <w:sz w:val="24"/>
          <w:szCs w:val="24"/>
        </w:rPr>
        <w:t xml:space="preserve"> – 5 баллов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proofErr w:type="gramStart"/>
      <w:r w:rsidRPr="00F10C66">
        <w:rPr>
          <w:rFonts w:ascii="Times New Roman" w:hAnsi="Times New Roman"/>
          <w:sz w:val="24"/>
          <w:szCs w:val="24"/>
        </w:rPr>
        <w:t>Сильные</w:t>
      </w:r>
      <w:proofErr w:type="gramEnd"/>
      <w:r w:rsidRPr="00F10C66">
        <w:rPr>
          <w:rFonts w:ascii="Times New Roman" w:hAnsi="Times New Roman"/>
          <w:sz w:val="24"/>
          <w:szCs w:val="24"/>
        </w:rPr>
        <w:t xml:space="preserve"> – 6-7 баллов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proofErr w:type="gramStart"/>
      <w:r w:rsidRPr="00F10C66">
        <w:rPr>
          <w:rFonts w:ascii="Times New Roman" w:hAnsi="Times New Roman"/>
          <w:sz w:val="24"/>
          <w:szCs w:val="24"/>
        </w:rPr>
        <w:t>Разрушительные</w:t>
      </w:r>
      <w:proofErr w:type="gramEnd"/>
      <w:r w:rsidRPr="00F10C66">
        <w:rPr>
          <w:rFonts w:ascii="Times New Roman" w:hAnsi="Times New Roman"/>
          <w:sz w:val="24"/>
          <w:szCs w:val="24"/>
        </w:rPr>
        <w:t xml:space="preserve"> – 8 баллов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proofErr w:type="gramStart"/>
      <w:r w:rsidRPr="00F10C66">
        <w:rPr>
          <w:rFonts w:ascii="Times New Roman" w:hAnsi="Times New Roman"/>
          <w:sz w:val="24"/>
          <w:szCs w:val="24"/>
        </w:rPr>
        <w:t>Опустошительные</w:t>
      </w:r>
      <w:proofErr w:type="gramEnd"/>
      <w:r w:rsidRPr="00F10C66">
        <w:rPr>
          <w:rFonts w:ascii="Times New Roman" w:hAnsi="Times New Roman"/>
          <w:sz w:val="24"/>
          <w:szCs w:val="24"/>
        </w:rPr>
        <w:t xml:space="preserve"> – 9 баллов </w:t>
      </w:r>
    </w:p>
    <w:p w:rsidR="00504E1A" w:rsidRPr="00F10C66" w:rsidRDefault="00504E1A" w:rsidP="00504E1A">
      <w:pPr>
        <w:numPr>
          <w:ilvl w:val="0"/>
          <w:numId w:val="1"/>
        </w:numPr>
        <w:spacing w:after="100" w:afterAutospacing="1"/>
        <w:ind w:left="0" w:firstLine="567"/>
        <w:rPr>
          <w:rFonts w:ascii="Times New Roman" w:hAnsi="Times New Roman"/>
          <w:sz w:val="24"/>
          <w:szCs w:val="24"/>
        </w:rPr>
      </w:pPr>
      <w:proofErr w:type="gramStart"/>
      <w:r w:rsidRPr="00F10C66">
        <w:rPr>
          <w:rFonts w:ascii="Times New Roman" w:hAnsi="Times New Roman"/>
          <w:sz w:val="24"/>
          <w:szCs w:val="24"/>
        </w:rPr>
        <w:t>Уничтожающие</w:t>
      </w:r>
      <w:proofErr w:type="gramEnd"/>
      <w:r w:rsidRPr="00F10C66">
        <w:rPr>
          <w:rFonts w:ascii="Times New Roman" w:hAnsi="Times New Roman"/>
          <w:sz w:val="24"/>
          <w:szCs w:val="24"/>
        </w:rPr>
        <w:t xml:space="preserve"> – 10 баллов </w:t>
      </w:r>
    </w:p>
    <w:p w:rsidR="00504E1A" w:rsidRPr="00F10C66" w:rsidRDefault="00504E1A" w:rsidP="00504E1A">
      <w:pPr>
        <w:numPr>
          <w:ilvl w:val="0"/>
          <w:numId w:val="1"/>
        </w:numPr>
        <w:spacing w:after="0"/>
        <w:ind w:left="0" w:firstLine="567"/>
        <w:rPr>
          <w:rFonts w:ascii="Times New Roman" w:hAnsi="Times New Roman"/>
          <w:sz w:val="24"/>
          <w:szCs w:val="24"/>
        </w:rPr>
      </w:pPr>
      <w:proofErr w:type="gramStart"/>
      <w:r w:rsidRPr="00F10C66">
        <w:rPr>
          <w:rFonts w:ascii="Times New Roman" w:hAnsi="Times New Roman"/>
          <w:sz w:val="24"/>
          <w:szCs w:val="24"/>
        </w:rPr>
        <w:t>Катастрофические</w:t>
      </w:r>
      <w:proofErr w:type="gramEnd"/>
      <w:r w:rsidRPr="00F10C66">
        <w:rPr>
          <w:rFonts w:ascii="Times New Roman" w:hAnsi="Times New Roman"/>
          <w:sz w:val="24"/>
          <w:szCs w:val="24"/>
        </w:rPr>
        <w:t xml:space="preserve"> – 11–12 баллов. </w:t>
      </w:r>
    </w:p>
    <w:p w:rsidR="00504E1A" w:rsidRPr="00F10C66" w:rsidRDefault="00504E1A" w:rsidP="00504E1A">
      <w:pPr>
        <w:spacing w:after="0"/>
        <w:ind w:firstLine="567"/>
        <w:jc w:val="both"/>
        <w:rPr>
          <w:rFonts w:ascii="Times New Roman" w:hAnsi="Times New Roman"/>
          <w:color w:val="000000"/>
          <w:sz w:val="24"/>
          <w:szCs w:val="24"/>
        </w:rPr>
      </w:pPr>
      <w:r w:rsidRPr="00F10C66">
        <w:rPr>
          <w:rFonts w:ascii="Times New Roman" w:hAnsi="Times New Roman"/>
          <w:sz w:val="24"/>
          <w:szCs w:val="24"/>
        </w:rPr>
        <w:t xml:space="preserve">Слабые землетрясения  до 4 баллов едва ли могут причинить какой-либо вред. </w:t>
      </w:r>
      <w:r w:rsidRPr="00F10C66">
        <w:rPr>
          <w:rFonts w:ascii="Times New Roman" w:hAnsi="Times New Roman"/>
          <w:color w:val="000000"/>
          <w:sz w:val="24"/>
          <w:szCs w:val="24"/>
        </w:rPr>
        <w:t xml:space="preserve"> В помещении при 5-балльном землетрясение качаются висячие предметы и все, находящиеся в помещении отмечают толчки; при 6-балльном появляются повреждения в зданиях; при 8-балльном возникают трещины в стенах домов, обваливаются карнизы и трубы. Самое сильное, 12 баллов, приводит к полному разрушению всех зданий и изменениям поверхности земли [</w:t>
      </w:r>
      <w:r>
        <w:rPr>
          <w:rFonts w:ascii="Times New Roman" w:hAnsi="Times New Roman"/>
          <w:color w:val="000000"/>
          <w:sz w:val="24"/>
          <w:szCs w:val="24"/>
        </w:rPr>
        <w:t>9;</w:t>
      </w:r>
      <w:r w:rsidRPr="00F10C66">
        <w:rPr>
          <w:rFonts w:ascii="Times New Roman" w:hAnsi="Times New Roman"/>
          <w:color w:val="000000"/>
          <w:sz w:val="24"/>
          <w:szCs w:val="24"/>
        </w:rPr>
        <w:t xml:space="preserve"> 41].</w:t>
      </w:r>
    </w:p>
    <w:p w:rsidR="00504E1A" w:rsidRPr="00F10C66" w:rsidRDefault="00504E1A" w:rsidP="00504E1A">
      <w:pPr>
        <w:pStyle w:val="ingress"/>
        <w:shd w:val="clear" w:color="auto" w:fill="FFFFFF"/>
        <w:spacing w:before="0" w:beforeAutospacing="0" w:after="0" w:afterAutospacing="0" w:line="276" w:lineRule="auto"/>
        <w:ind w:firstLine="567"/>
        <w:jc w:val="both"/>
        <w:rPr>
          <w:bCs/>
        </w:rPr>
      </w:pPr>
      <w:r w:rsidRPr="00F10C66">
        <w:rPr>
          <w:bCs/>
        </w:rPr>
        <w:t>Только за первые годы нового тысячелетия десятки тысяч человек стали жертвами разрушительных землетрясений, среди которых:</w:t>
      </w:r>
    </w:p>
    <w:p w:rsidR="00504E1A" w:rsidRPr="00F10C66" w:rsidRDefault="00504E1A" w:rsidP="00504E1A">
      <w:pPr>
        <w:pStyle w:val="a9"/>
        <w:numPr>
          <w:ilvl w:val="0"/>
          <w:numId w:val="2"/>
        </w:numPr>
        <w:shd w:val="clear" w:color="auto" w:fill="FFFFFF"/>
        <w:spacing w:before="0" w:beforeAutospacing="0" w:after="45" w:afterAutospacing="0" w:line="276" w:lineRule="auto"/>
        <w:ind w:left="0" w:firstLine="567"/>
        <w:jc w:val="both"/>
      </w:pPr>
      <w:r w:rsidRPr="00F10C66">
        <w:t xml:space="preserve">Землетрясение 7,9 баллов, произошедшее 26 января 2001 года,  стало причиной разрушений в большей части штата </w:t>
      </w:r>
      <w:proofErr w:type="spellStart"/>
      <w:r w:rsidRPr="00F10C66">
        <w:t>Гуджарат</w:t>
      </w:r>
      <w:proofErr w:type="spellEnd"/>
      <w:r w:rsidRPr="00F10C66">
        <w:t xml:space="preserve"> на северо-западе Индии. Почти 20 тысяч человек погибли и более миллиона остались без крова. Сильно пострадал один из крупнейших мегаполисов Индии </w:t>
      </w:r>
      <w:proofErr w:type="spellStart"/>
      <w:r w:rsidRPr="00F10C66">
        <w:t>Ахмедабад</w:t>
      </w:r>
      <w:proofErr w:type="spellEnd"/>
      <w:r w:rsidRPr="00F10C66">
        <w:t>.</w:t>
      </w:r>
    </w:p>
    <w:p w:rsidR="00504E1A" w:rsidRPr="00F10C66" w:rsidRDefault="00504E1A" w:rsidP="00504E1A">
      <w:pPr>
        <w:pStyle w:val="a9"/>
        <w:numPr>
          <w:ilvl w:val="0"/>
          <w:numId w:val="2"/>
        </w:numPr>
        <w:shd w:val="clear" w:color="auto" w:fill="FFFFFF"/>
        <w:spacing w:before="0" w:beforeAutospacing="0" w:after="45" w:afterAutospacing="0" w:line="276" w:lineRule="auto"/>
        <w:ind w:left="0" w:firstLine="567"/>
        <w:jc w:val="both"/>
      </w:pPr>
      <w:r w:rsidRPr="00F10C66">
        <w:t>Разрушительное землетрясение  7,8 баллов потрясло Сычуань 12 мая 2008 года, юго-западную провинцию Китая. По официальным данным, погибло или пропало без вести до 87 тысяч человек. 270 тысяч получили ранения.</w:t>
      </w:r>
    </w:p>
    <w:p w:rsidR="00504E1A" w:rsidRDefault="00504E1A" w:rsidP="00504E1A">
      <w:pPr>
        <w:pStyle w:val="a9"/>
        <w:numPr>
          <w:ilvl w:val="0"/>
          <w:numId w:val="2"/>
        </w:numPr>
        <w:shd w:val="clear" w:color="auto" w:fill="FFFFFF"/>
        <w:spacing w:before="0" w:beforeAutospacing="0" w:after="45" w:afterAutospacing="0" w:line="276" w:lineRule="auto"/>
        <w:ind w:left="0" w:firstLine="567"/>
        <w:jc w:val="both"/>
      </w:pPr>
      <w:r w:rsidRPr="00F10C66">
        <w:t xml:space="preserve">Разрушительное землетрясение  8,9 баллов поразило Японию 11 марта 2011 года. Более 20 тысяч человек погибли или пропали без вести в результате, как самого землетрясения, так и вызванного им сильного </w:t>
      </w:r>
      <w:r w:rsidRPr="00F10C66">
        <w:rPr>
          <w:b/>
          <w:i/>
        </w:rPr>
        <w:t xml:space="preserve">цунами </w:t>
      </w:r>
      <w:r w:rsidRPr="00F10C66">
        <w:t>(</w:t>
      </w:r>
      <w:r w:rsidRPr="00F10C66">
        <w:rPr>
          <w:i/>
        </w:rPr>
        <w:t>яп. «волна в заливе», возникает в результате землетрясения, эпицентр которого находится на дне океана</w:t>
      </w:r>
      <w:r w:rsidRPr="00F10C66">
        <w:t>). Огромная волна обрушилась на побережье страны, что привело к крупнейшей ядерной аварии в мире после катастрофы в Чернобыле 1986 года.</w:t>
      </w:r>
    </w:p>
    <w:p w:rsidR="00504E1A" w:rsidRDefault="00504E1A" w:rsidP="00504E1A">
      <w:pPr>
        <w:pStyle w:val="a9"/>
        <w:shd w:val="clear" w:color="auto" w:fill="FFFFFF"/>
        <w:spacing w:before="0" w:beforeAutospacing="0" w:after="45" w:afterAutospacing="0" w:line="276" w:lineRule="auto"/>
        <w:ind w:left="567"/>
        <w:jc w:val="center"/>
        <w:rPr>
          <w:b/>
          <w:sz w:val="28"/>
          <w:szCs w:val="28"/>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rPr>
          <w:b/>
        </w:rPr>
      </w:pPr>
    </w:p>
    <w:p w:rsidR="00504E1A" w:rsidRDefault="00504E1A" w:rsidP="00504E1A">
      <w:pPr>
        <w:pStyle w:val="a9"/>
        <w:shd w:val="clear" w:color="auto" w:fill="FFFFFF"/>
        <w:spacing w:before="0" w:beforeAutospacing="0" w:after="45" w:afterAutospacing="0" w:line="276" w:lineRule="auto"/>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Default="00504E1A" w:rsidP="00504E1A">
      <w:pPr>
        <w:pStyle w:val="a9"/>
        <w:shd w:val="clear" w:color="auto" w:fill="FFFFFF"/>
        <w:spacing w:before="0" w:beforeAutospacing="0" w:after="45" w:afterAutospacing="0" w:line="276" w:lineRule="auto"/>
        <w:ind w:left="567"/>
        <w:jc w:val="center"/>
        <w:rPr>
          <w:b/>
        </w:rPr>
      </w:pPr>
    </w:p>
    <w:p w:rsidR="00504E1A" w:rsidRPr="00433644" w:rsidRDefault="00504E1A" w:rsidP="00504E1A">
      <w:pPr>
        <w:pStyle w:val="a9"/>
        <w:shd w:val="clear" w:color="auto" w:fill="FFFFFF"/>
        <w:spacing w:before="0" w:beforeAutospacing="0" w:after="45" w:afterAutospacing="0" w:line="276" w:lineRule="auto"/>
        <w:ind w:left="567"/>
        <w:jc w:val="center"/>
      </w:pPr>
      <w:r w:rsidRPr="00433644">
        <w:rPr>
          <w:b/>
        </w:rPr>
        <w:t>Глава 2. Как защититься от землетрясения?</w:t>
      </w:r>
    </w:p>
    <w:p w:rsidR="00504E1A" w:rsidRPr="00433644" w:rsidRDefault="00504E1A" w:rsidP="00504E1A">
      <w:pPr>
        <w:spacing w:after="100" w:afterAutospacing="1"/>
        <w:jc w:val="center"/>
        <w:rPr>
          <w:rFonts w:ascii="Times New Roman" w:hAnsi="Times New Roman"/>
          <w:b/>
          <w:sz w:val="24"/>
          <w:szCs w:val="24"/>
        </w:rPr>
      </w:pPr>
      <w:r w:rsidRPr="00433644">
        <w:rPr>
          <w:rFonts w:ascii="Times New Roman" w:hAnsi="Times New Roman"/>
          <w:b/>
          <w:sz w:val="24"/>
          <w:szCs w:val="24"/>
        </w:rPr>
        <w:t>2.1. Прогнозирование землетрясений</w:t>
      </w:r>
    </w:p>
    <w:p w:rsidR="00504E1A" w:rsidRPr="00F10C66" w:rsidRDefault="00504E1A" w:rsidP="00504E1A">
      <w:pPr>
        <w:spacing w:after="0"/>
        <w:ind w:firstLine="567"/>
        <w:jc w:val="both"/>
        <w:rPr>
          <w:rFonts w:ascii="Times New Roman" w:hAnsi="Times New Roman"/>
          <w:sz w:val="24"/>
          <w:szCs w:val="24"/>
        </w:rPr>
      </w:pPr>
      <w:r w:rsidRPr="00F10C66">
        <w:rPr>
          <w:rFonts w:ascii="Times New Roman" w:hAnsi="Times New Roman"/>
          <w:sz w:val="24"/>
          <w:szCs w:val="24"/>
        </w:rPr>
        <w:t>Предсказывать землетрясения очень сложно. Лучше всего отработаны долгосрочные прогнозы, когда бедствие предсказывается за много лет вперёд, а точная дата катастрофы не указывается. Среднесрочный прогноз делается на год, но тут можно ошибиться. Ну а краткосрочного прогноза, задача которого предсказать природное явление за несколько дней, практически не существует. Однако отмечают целый ряд признаков близкого землетрясения:</w:t>
      </w:r>
    </w:p>
    <w:p w:rsidR="00504E1A" w:rsidRPr="00F10C66" w:rsidRDefault="00504E1A" w:rsidP="00504E1A">
      <w:pPr>
        <w:pStyle w:val="a5"/>
        <w:numPr>
          <w:ilvl w:val="0"/>
          <w:numId w:val="3"/>
        </w:numPr>
        <w:spacing w:after="0"/>
        <w:ind w:left="0" w:firstLine="567"/>
        <w:rPr>
          <w:rFonts w:ascii="Times New Roman" w:hAnsi="Times New Roman"/>
          <w:sz w:val="24"/>
          <w:szCs w:val="24"/>
        </w:rPr>
      </w:pPr>
      <w:r w:rsidRPr="00F10C66">
        <w:rPr>
          <w:rFonts w:ascii="Times New Roman" w:hAnsi="Times New Roman"/>
          <w:sz w:val="24"/>
          <w:szCs w:val="24"/>
        </w:rPr>
        <w:t xml:space="preserve">резкое изменение уровня воды в водоемах или ее помутнение; </w:t>
      </w:r>
    </w:p>
    <w:p w:rsidR="00504E1A" w:rsidRPr="00F10C66" w:rsidRDefault="00504E1A" w:rsidP="00504E1A">
      <w:pPr>
        <w:pStyle w:val="a5"/>
        <w:numPr>
          <w:ilvl w:val="0"/>
          <w:numId w:val="3"/>
        </w:numPr>
        <w:spacing w:after="0"/>
        <w:ind w:left="0" w:firstLine="567"/>
        <w:rPr>
          <w:rFonts w:ascii="Times New Roman" w:hAnsi="Times New Roman"/>
          <w:sz w:val="24"/>
          <w:szCs w:val="24"/>
        </w:rPr>
      </w:pPr>
      <w:r w:rsidRPr="00F10C66">
        <w:rPr>
          <w:rFonts w:ascii="Times New Roman" w:hAnsi="Times New Roman"/>
          <w:sz w:val="24"/>
          <w:szCs w:val="24"/>
        </w:rPr>
        <w:t xml:space="preserve">запах газа в районах, где раньше этого не было; </w:t>
      </w:r>
    </w:p>
    <w:p w:rsidR="00504E1A" w:rsidRPr="00F10C66" w:rsidRDefault="00504E1A" w:rsidP="00504E1A">
      <w:pPr>
        <w:pStyle w:val="a5"/>
        <w:numPr>
          <w:ilvl w:val="0"/>
          <w:numId w:val="3"/>
        </w:numPr>
        <w:spacing w:after="100" w:afterAutospacing="1"/>
        <w:ind w:left="0" w:firstLine="567"/>
        <w:rPr>
          <w:rFonts w:ascii="Times New Roman" w:hAnsi="Times New Roman"/>
          <w:sz w:val="24"/>
          <w:szCs w:val="24"/>
        </w:rPr>
      </w:pPr>
      <w:r w:rsidRPr="00F10C66">
        <w:rPr>
          <w:rFonts w:ascii="Times New Roman" w:hAnsi="Times New Roman"/>
          <w:sz w:val="24"/>
          <w:szCs w:val="24"/>
        </w:rPr>
        <w:t xml:space="preserve">беспокойство птиц и домашних животных; </w:t>
      </w:r>
    </w:p>
    <w:p w:rsidR="00504E1A" w:rsidRPr="00F10C66" w:rsidRDefault="00504E1A" w:rsidP="00504E1A">
      <w:pPr>
        <w:pStyle w:val="a5"/>
        <w:numPr>
          <w:ilvl w:val="0"/>
          <w:numId w:val="3"/>
        </w:numPr>
        <w:spacing w:after="100" w:afterAutospacing="1"/>
        <w:ind w:left="0" w:firstLine="567"/>
        <w:rPr>
          <w:rFonts w:ascii="Times New Roman" w:hAnsi="Times New Roman"/>
          <w:sz w:val="24"/>
          <w:szCs w:val="24"/>
        </w:rPr>
      </w:pPr>
      <w:r w:rsidRPr="00F10C66">
        <w:rPr>
          <w:rFonts w:ascii="Times New Roman" w:hAnsi="Times New Roman"/>
          <w:sz w:val="24"/>
          <w:szCs w:val="24"/>
        </w:rPr>
        <w:t xml:space="preserve">слабые толчки земной поверхности; </w:t>
      </w:r>
    </w:p>
    <w:p w:rsidR="00504E1A" w:rsidRPr="00E7715A" w:rsidRDefault="00504E1A" w:rsidP="00504E1A">
      <w:pPr>
        <w:pStyle w:val="a5"/>
        <w:numPr>
          <w:ilvl w:val="0"/>
          <w:numId w:val="3"/>
        </w:numPr>
        <w:spacing w:after="0"/>
        <w:ind w:left="0" w:firstLine="567"/>
        <w:rPr>
          <w:rFonts w:ascii="Times New Roman" w:hAnsi="Times New Roman"/>
          <w:sz w:val="24"/>
          <w:szCs w:val="24"/>
        </w:rPr>
      </w:pPr>
      <w:r w:rsidRPr="00F10C66">
        <w:rPr>
          <w:rFonts w:ascii="Times New Roman" w:hAnsi="Times New Roman"/>
          <w:sz w:val="24"/>
          <w:szCs w:val="24"/>
        </w:rPr>
        <w:t>нарушения в р</w:t>
      </w:r>
      <w:r>
        <w:rPr>
          <w:rFonts w:ascii="Times New Roman" w:hAnsi="Times New Roman"/>
          <w:sz w:val="24"/>
          <w:szCs w:val="24"/>
        </w:rPr>
        <w:t>аботе электромагнитных приборов.</w:t>
      </w:r>
    </w:p>
    <w:p w:rsidR="00504E1A" w:rsidRDefault="00504E1A" w:rsidP="00504E1A">
      <w:pPr>
        <w:spacing w:after="0"/>
        <w:ind w:firstLine="567"/>
        <w:jc w:val="both"/>
        <w:rPr>
          <w:rFonts w:ascii="Times New Roman" w:hAnsi="Times New Roman"/>
          <w:iCs/>
          <w:sz w:val="24"/>
          <w:szCs w:val="24"/>
        </w:rPr>
      </w:pPr>
      <w:r w:rsidRPr="00F10C66">
        <w:rPr>
          <w:rFonts w:ascii="Times New Roman" w:hAnsi="Times New Roman"/>
          <w:iCs/>
          <w:sz w:val="24"/>
          <w:szCs w:val="24"/>
        </w:rPr>
        <w:t>Там, где часто происходят землетрясения, люди учатся улавливать эти перемены. Например, японцы в своих домашних аквариумах содержат особые виды рыбок, по поведению которых узнают о предстоящем землетрясении. За несколько часов до толчков, рыбки начинают вести себя беспокойно, мечутся, выбрасываются из воды. В Индонезии растёт королевская примула, замечено, что она расцветает перед извержением вулкана, а, как известно, этому часто предшествует землетрясение, поэтому этот цв</w:t>
      </w:r>
      <w:r>
        <w:rPr>
          <w:rFonts w:ascii="Times New Roman" w:hAnsi="Times New Roman"/>
          <w:iCs/>
          <w:sz w:val="24"/>
          <w:szCs w:val="24"/>
        </w:rPr>
        <w:t>еток и называют цветком смерти.</w:t>
      </w:r>
    </w:p>
    <w:p w:rsidR="00504E1A" w:rsidRPr="00DE0289" w:rsidRDefault="00504E1A" w:rsidP="00504E1A">
      <w:pPr>
        <w:spacing w:after="0"/>
        <w:ind w:firstLine="567"/>
        <w:jc w:val="both"/>
        <w:rPr>
          <w:rFonts w:ascii="Times New Roman" w:hAnsi="Times New Roman"/>
          <w:iCs/>
          <w:sz w:val="24"/>
          <w:szCs w:val="24"/>
        </w:rPr>
      </w:pPr>
      <w:r w:rsidRPr="00433644">
        <w:rPr>
          <w:rFonts w:ascii="Times New Roman" w:hAnsi="Times New Roman"/>
          <w:b/>
          <w:bCs/>
          <w:sz w:val="24"/>
          <w:szCs w:val="24"/>
        </w:rPr>
        <w:t>2.2. Обеспечение сейсмостойкости</w:t>
      </w:r>
    </w:p>
    <w:p w:rsidR="00504E1A" w:rsidRPr="000166CB" w:rsidRDefault="00504E1A" w:rsidP="00504E1A">
      <w:pPr>
        <w:spacing w:after="0"/>
        <w:ind w:firstLine="567"/>
        <w:jc w:val="center"/>
        <w:rPr>
          <w:rFonts w:ascii="Times New Roman" w:hAnsi="Times New Roman"/>
          <w:sz w:val="28"/>
          <w:szCs w:val="28"/>
        </w:rPr>
      </w:pPr>
    </w:p>
    <w:p w:rsidR="00504E1A" w:rsidRPr="00F10C66" w:rsidRDefault="00504E1A" w:rsidP="00504E1A">
      <w:pPr>
        <w:spacing w:after="0"/>
        <w:ind w:firstLine="567"/>
        <w:jc w:val="both"/>
        <w:rPr>
          <w:rFonts w:ascii="Times New Roman" w:hAnsi="Times New Roman"/>
          <w:bCs/>
          <w:sz w:val="24"/>
          <w:szCs w:val="24"/>
        </w:rPr>
      </w:pPr>
      <w:r w:rsidRPr="00F10C66">
        <w:rPr>
          <w:rFonts w:ascii="Times New Roman" w:hAnsi="Times New Roman"/>
          <w:sz w:val="24"/>
          <w:szCs w:val="24"/>
        </w:rPr>
        <w:t>Зная об опасности землетрясений люди стали разрабатывать новые способы строительства. Современные  постройки должны соответствовать  правилам сейсмической безопасности.  Нельзя вести строительство в зонах сейсмической неустойчивости, на линиях разлома, в местах оползней, затопления. Что касается старых зданий, то их нужно регулярно усовершенствовать или сносить.</w:t>
      </w:r>
    </w:p>
    <w:p w:rsidR="00504E1A" w:rsidRPr="00F10C66" w:rsidRDefault="00504E1A" w:rsidP="00504E1A">
      <w:pPr>
        <w:spacing w:after="0"/>
        <w:ind w:firstLine="567"/>
        <w:jc w:val="both"/>
        <w:rPr>
          <w:rFonts w:ascii="Times New Roman" w:hAnsi="Times New Roman"/>
          <w:sz w:val="24"/>
          <w:szCs w:val="24"/>
        </w:rPr>
      </w:pPr>
      <w:r w:rsidRPr="00F10C66">
        <w:rPr>
          <w:rFonts w:ascii="Times New Roman" w:hAnsi="Times New Roman"/>
          <w:bCs/>
          <w:sz w:val="24"/>
          <w:szCs w:val="24"/>
        </w:rPr>
        <w:t xml:space="preserve">Так какой всё же дом называют сейсмостойким? Под </w:t>
      </w:r>
      <w:proofErr w:type="gramStart"/>
      <w:r w:rsidRPr="00F10C66">
        <w:rPr>
          <w:rFonts w:ascii="Times New Roman" w:hAnsi="Times New Roman"/>
          <w:bCs/>
          <w:sz w:val="24"/>
          <w:szCs w:val="24"/>
        </w:rPr>
        <w:t>сейсмостойкими</w:t>
      </w:r>
      <w:proofErr w:type="gramEnd"/>
      <w:r w:rsidRPr="00F10C66">
        <w:rPr>
          <w:rFonts w:ascii="Times New Roman" w:hAnsi="Times New Roman"/>
          <w:bCs/>
          <w:sz w:val="24"/>
          <w:szCs w:val="24"/>
        </w:rPr>
        <w:t xml:space="preserve"> принято подразумевать дома, в которых ожидаемые разрушения после землетрясения не связаны с гибелью людей. </w:t>
      </w:r>
    </w:p>
    <w:p w:rsidR="00504E1A" w:rsidRDefault="00504E1A" w:rsidP="00504E1A">
      <w:pPr>
        <w:spacing w:after="0"/>
        <w:ind w:firstLine="567"/>
        <w:jc w:val="both"/>
        <w:rPr>
          <w:rFonts w:ascii="Times New Roman" w:hAnsi="Times New Roman"/>
          <w:sz w:val="24"/>
          <w:szCs w:val="24"/>
        </w:rPr>
      </w:pPr>
      <w:r w:rsidRPr="00F10C66">
        <w:rPr>
          <w:rFonts w:ascii="Times New Roman" w:hAnsi="Times New Roman"/>
          <w:sz w:val="24"/>
          <w:szCs w:val="24"/>
        </w:rPr>
        <w:t>Иногда нельзя избежать проживания в зоне землетрясений. Возьмём Японию, находящуюся в сейсмически опасном районе.  Здесь строят устойчивые   здания, которые гасят сейсмические волны. Например, здания располагаются на фундаменте из стальных шаров, резиновых подушек или строят из эластичного материала, такого как бамбук. А в небоскрёбах на одном из верхних этажей устанавливается тяжёлый маятник, который гасит колебания, появляющиеся на верхних этажах здания во время землетрясения [</w:t>
      </w:r>
      <w:r>
        <w:rPr>
          <w:rFonts w:ascii="Times New Roman" w:hAnsi="Times New Roman"/>
          <w:sz w:val="24"/>
          <w:szCs w:val="24"/>
        </w:rPr>
        <w:t>2;</w:t>
      </w:r>
      <w:r w:rsidRPr="00F10C66">
        <w:rPr>
          <w:rFonts w:ascii="Times New Roman" w:hAnsi="Times New Roman"/>
          <w:sz w:val="24"/>
          <w:szCs w:val="24"/>
        </w:rPr>
        <w:t xml:space="preserve"> 19].</w:t>
      </w:r>
    </w:p>
    <w:p w:rsidR="00504E1A" w:rsidRPr="00F10C66" w:rsidRDefault="00504E1A" w:rsidP="00504E1A">
      <w:pPr>
        <w:spacing w:after="0"/>
        <w:ind w:firstLine="567"/>
        <w:jc w:val="both"/>
        <w:rPr>
          <w:rFonts w:ascii="Times New Roman" w:hAnsi="Times New Roman"/>
          <w:sz w:val="24"/>
          <w:szCs w:val="24"/>
        </w:rPr>
      </w:pPr>
      <w:r w:rsidRPr="00F10C66">
        <w:rPr>
          <w:rFonts w:ascii="Times New Roman" w:hAnsi="Times New Roman"/>
          <w:sz w:val="24"/>
          <w:szCs w:val="24"/>
        </w:rPr>
        <w:t xml:space="preserve">В России для </w:t>
      </w:r>
      <w:proofErr w:type="spellStart"/>
      <w:r w:rsidRPr="00F10C66">
        <w:rPr>
          <w:rFonts w:ascii="Times New Roman" w:hAnsi="Times New Roman"/>
          <w:sz w:val="24"/>
          <w:szCs w:val="24"/>
        </w:rPr>
        <w:t>сейсмоусиления</w:t>
      </w:r>
      <w:proofErr w:type="spellEnd"/>
      <w:r w:rsidRPr="00F10C66">
        <w:rPr>
          <w:rFonts w:ascii="Times New Roman" w:hAnsi="Times New Roman"/>
          <w:sz w:val="24"/>
          <w:szCs w:val="24"/>
        </w:rPr>
        <w:t xml:space="preserve"> зданий используют опоры-фундаменты, снижающие связь здания с грунтовым основанием. Опоры изготавливаются в основном из железобетона. Их различная форма позволяет использовать их как в многоэтажном строительстве, так и малоэтажном. Реальный эффект от использования таких опор  связан, главным образом, с силами сухого трения, которые  являются основным ограничителем ускорений, передаваемых на здание при землетрясении.</w:t>
      </w:r>
      <w:r w:rsidRPr="00F10C66">
        <w:rPr>
          <w:rFonts w:ascii="Times New Roman" w:hAnsi="Times New Roman"/>
          <w:b/>
          <w:noProof/>
          <w:sz w:val="24"/>
          <w:szCs w:val="24"/>
        </w:rPr>
        <w:t xml:space="preserve"> </w:t>
      </w:r>
    </w:p>
    <w:p w:rsidR="00504E1A" w:rsidRPr="00F10C66" w:rsidRDefault="00504E1A" w:rsidP="00504E1A">
      <w:pPr>
        <w:spacing w:after="0"/>
        <w:ind w:firstLine="567"/>
        <w:jc w:val="both"/>
        <w:rPr>
          <w:rFonts w:ascii="Times New Roman" w:hAnsi="Times New Roman"/>
          <w:sz w:val="24"/>
          <w:szCs w:val="24"/>
        </w:rPr>
      </w:pPr>
      <w:r w:rsidRPr="00F10C66">
        <w:rPr>
          <w:rFonts w:ascii="Times New Roman" w:hAnsi="Times New Roman"/>
          <w:sz w:val="24"/>
          <w:szCs w:val="24"/>
        </w:rPr>
        <w:lastRenderedPageBreak/>
        <w:t xml:space="preserve"> На территории нашей области для проектов нового строительства широко используются облегченные конструкции на основе металлического каркаса и ограждающие конструкции с эффективными утеплителями, что позволяет существенно снизить массу зданий,  следовательно, и уровень сейсмической нагрузки.</w:t>
      </w:r>
    </w:p>
    <w:p w:rsidR="00504E1A" w:rsidRPr="00F10C66" w:rsidRDefault="00504E1A" w:rsidP="00504E1A">
      <w:pPr>
        <w:spacing w:after="100" w:afterAutospacing="1"/>
        <w:ind w:firstLine="567"/>
        <w:jc w:val="both"/>
        <w:rPr>
          <w:rFonts w:ascii="Times New Roman" w:hAnsi="Times New Roman"/>
          <w:sz w:val="24"/>
          <w:szCs w:val="24"/>
        </w:rPr>
      </w:pPr>
      <w:r w:rsidRPr="00F10C66">
        <w:rPr>
          <w:rFonts w:ascii="Times New Roman" w:hAnsi="Times New Roman"/>
          <w:sz w:val="24"/>
          <w:szCs w:val="24"/>
        </w:rPr>
        <w:t xml:space="preserve">Наряду с проектами нового строительства разрабатываются проекты </w:t>
      </w:r>
      <w:proofErr w:type="spellStart"/>
      <w:r w:rsidRPr="00F10C66">
        <w:rPr>
          <w:rFonts w:ascii="Times New Roman" w:hAnsi="Times New Roman"/>
          <w:sz w:val="24"/>
          <w:szCs w:val="24"/>
        </w:rPr>
        <w:t>сейсмоусиления</w:t>
      </w:r>
      <w:proofErr w:type="spellEnd"/>
      <w:r w:rsidRPr="00F10C66">
        <w:rPr>
          <w:rFonts w:ascii="Times New Roman" w:hAnsi="Times New Roman"/>
          <w:sz w:val="24"/>
          <w:szCs w:val="24"/>
        </w:rPr>
        <w:t xml:space="preserve"> и восстановления зданий и сооружений, реконструкции и завершения строительства недостроенных объектов с доведением их сейсмостойкости до уровня современных требований</w:t>
      </w:r>
      <w:r w:rsidRPr="00F10C66">
        <w:rPr>
          <w:rFonts w:ascii="Times New Roman" w:hAnsi="Times New Roman"/>
          <w:b/>
          <w:bCs/>
          <w:sz w:val="24"/>
          <w:szCs w:val="24"/>
        </w:rPr>
        <w:t>.</w:t>
      </w:r>
      <w:r w:rsidRPr="00F10C66">
        <w:rPr>
          <w:rFonts w:ascii="Times New Roman" w:hAnsi="Times New Roman"/>
          <w:bCs/>
          <w:sz w:val="24"/>
          <w:szCs w:val="24"/>
        </w:rPr>
        <w:br/>
      </w:r>
    </w:p>
    <w:p w:rsidR="00504E1A" w:rsidRDefault="00504E1A" w:rsidP="00504E1A">
      <w:pPr>
        <w:spacing w:after="100" w:afterAutospacing="1"/>
        <w:jc w:val="center"/>
        <w:rPr>
          <w:rFonts w:ascii="Times New Roman" w:hAnsi="Times New Roman"/>
          <w:b/>
          <w:color w:val="000000"/>
          <w:sz w:val="24"/>
          <w:szCs w:val="24"/>
        </w:rPr>
      </w:pPr>
    </w:p>
    <w:p w:rsidR="00504E1A" w:rsidRPr="00433644" w:rsidRDefault="00504E1A" w:rsidP="00504E1A">
      <w:pPr>
        <w:spacing w:after="100" w:afterAutospacing="1"/>
        <w:jc w:val="center"/>
        <w:rPr>
          <w:rFonts w:ascii="Times New Roman" w:hAnsi="Times New Roman"/>
          <w:b/>
          <w:color w:val="000000"/>
          <w:sz w:val="24"/>
          <w:szCs w:val="24"/>
        </w:rPr>
      </w:pPr>
      <w:r w:rsidRPr="00433644">
        <w:rPr>
          <w:rFonts w:ascii="Times New Roman" w:hAnsi="Times New Roman"/>
          <w:b/>
          <w:color w:val="000000"/>
          <w:sz w:val="24"/>
          <w:szCs w:val="24"/>
        </w:rPr>
        <w:t>2.3.  Действия при землетрясении</w:t>
      </w:r>
    </w:p>
    <w:p w:rsidR="00504E1A" w:rsidRPr="00B21B4B" w:rsidRDefault="00504E1A" w:rsidP="00504E1A">
      <w:pPr>
        <w:spacing w:after="0"/>
        <w:ind w:firstLine="567"/>
        <w:jc w:val="both"/>
        <w:rPr>
          <w:rFonts w:ascii="Times New Roman" w:hAnsi="Times New Roman"/>
          <w:sz w:val="24"/>
          <w:szCs w:val="24"/>
        </w:rPr>
      </w:pPr>
      <w:r w:rsidRPr="00B21B4B">
        <w:rPr>
          <w:rFonts w:ascii="Times New Roman" w:hAnsi="Times New Roman"/>
          <w:sz w:val="24"/>
          <w:szCs w:val="24"/>
        </w:rPr>
        <w:t>Что необходимо сделать при угрозе</w:t>
      </w:r>
      <w:r>
        <w:rPr>
          <w:rFonts w:ascii="Times New Roman" w:hAnsi="Times New Roman"/>
          <w:sz w:val="24"/>
          <w:szCs w:val="24"/>
        </w:rPr>
        <w:t xml:space="preserve"> землетрясения? Что нужно и что</w:t>
      </w:r>
      <w:r w:rsidRPr="00B21B4B">
        <w:rPr>
          <w:rFonts w:ascii="Times New Roman" w:hAnsi="Times New Roman"/>
          <w:sz w:val="24"/>
          <w:szCs w:val="24"/>
        </w:rPr>
        <w:t xml:space="preserve"> нельзя делать во время землетрясения? Можно ли вернуться домой сразу же после землетрясения? </w:t>
      </w:r>
    </w:p>
    <w:p w:rsidR="00504E1A" w:rsidRPr="00B21B4B" w:rsidRDefault="00504E1A" w:rsidP="00504E1A">
      <w:pPr>
        <w:spacing w:after="0"/>
        <w:ind w:firstLine="567"/>
        <w:jc w:val="both"/>
        <w:rPr>
          <w:rFonts w:ascii="Times New Roman" w:hAnsi="Times New Roman"/>
          <w:sz w:val="24"/>
          <w:szCs w:val="24"/>
        </w:rPr>
      </w:pPr>
      <w:r w:rsidRPr="00B21B4B">
        <w:rPr>
          <w:rFonts w:ascii="Times New Roman" w:hAnsi="Times New Roman"/>
          <w:sz w:val="24"/>
          <w:szCs w:val="24"/>
        </w:rPr>
        <w:t>Прежде чем найти ответы на эти вопросы, мы решили провести опрос среди учащихся начальных  классов. На вопросы предложенной анкеты (Приложение Г) отвечали 22 человека. Изучив ответы, мы выяснили,  несмотря на то, что дети имеют общее представление о таком стихийном бедствии, как землетрясение,  большинство   не знает об элементарных мерах предосторожности. Среди ответов на вопрос анкеты «Что необходимо сделать при угрозе землетрясения?» такие</w:t>
      </w:r>
      <w:r>
        <w:rPr>
          <w:rFonts w:ascii="Times New Roman" w:hAnsi="Times New Roman"/>
          <w:sz w:val="24"/>
          <w:szCs w:val="24"/>
        </w:rPr>
        <w:t>: запереться дома, спрятаться в земле,</w:t>
      </w:r>
      <w:r w:rsidRPr="00B21B4B">
        <w:rPr>
          <w:rFonts w:ascii="Times New Roman" w:hAnsi="Times New Roman"/>
          <w:sz w:val="24"/>
          <w:szCs w:val="24"/>
        </w:rPr>
        <w:t xml:space="preserve"> лечь на землю и не двигаться. Лучше обстоит дело с правилами поведения во время землетрясения. Дети </w:t>
      </w:r>
      <w:r>
        <w:rPr>
          <w:rFonts w:ascii="Times New Roman" w:hAnsi="Times New Roman"/>
          <w:sz w:val="24"/>
          <w:szCs w:val="24"/>
        </w:rPr>
        <w:t>сказали, что нужно покинуть дом, сообщить другим,</w:t>
      </w:r>
      <w:r w:rsidRPr="00B21B4B">
        <w:rPr>
          <w:rFonts w:ascii="Times New Roman" w:hAnsi="Times New Roman"/>
          <w:sz w:val="24"/>
          <w:szCs w:val="24"/>
        </w:rPr>
        <w:t xml:space="preserve"> вс</w:t>
      </w:r>
      <w:r>
        <w:rPr>
          <w:rFonts w:ascii="Times New Roman" w:hAnsi="Times New Roman"/>
          <w:sz w:val="24"/>
          <w:szCs w:val="24"/>
        </w:rPr>
        <w:t>тать в дверной проём или в угол, сесть или лечь, спрятаться,</w:t>
      </w:r>
      <w:r w:rsidRPr="00B21B4B">
        <w:rPr>
          <w:rFonts w:ascii="Times New Roman" w:hAnsi="Times New Roman"/>
          <w:sz w:val="24"/>
          <w:szCs w:val="24"/>
        </w:rPr>
        <w:t xml:space="preserve"> не двигаться. </w:t>
      </w:r>
      <w:proofErr w:type="gramStart"/>
      <w:r w:rsidRPr="00B21B4B">
        <w:rPr>
          <w:rFonts w:ascii="Times New Roman" w:hAnsi="Times New Roman"/>
          <w:sz w:val="24"/>
          <w:szCs w:val="24"/>
        </w:rPr>
        <w:t xml:space="preserve">При этом пять человек оставили вопрос без ответа, один ученик считает, что нужно бежать домой, ещё  один – играть в игры и прочее. 15 школьников думают, что сразу после землетрясения возвращаться домой нельзя, </w:t>
      </w:r>
      <w:r>
        <w:rPr>
          <w:rFonts w:ascii="Times New Roman" w:hAnsi="Times New Roman"/>
          <w:sz w:val="24"/>
          <w:szCs w:val="24"/>
        </w:rPr>
        <w:t>и объясняют, почему: это опасно,</w:t>
      </w:r>
      <w:r w:rsidRPr="00B21B4B">
        <w:rPr>
          <w:rFonts w:ascii="Times New Roman" w:hAnsi="Times New Roman"/>
          <w:sz w:val="24"/>
          <w:szCs w:val="24"/>
        </w:rPr>
        <w:t xml:space="preserve"> зем</w:t>
      </w:r>
      <w:r>
        <w:rPr>
          <w:rFonts w:ascii="Times New Roman" w:hAnsi="Times New Roman"/>
          <w:sz w:val="24"/>
          <w:szCs w:val="24"/>
        </w:rPr>
        <w:t>летрясение может начаться снова, может быть толчок, дом может разрушиться,</w:t>
      </w:r>
      <w:r w:rsidRPr="00B21B4B">
        <w:rPr>
          <w:rFonts w:ascii="Times New Roman" w:hAnsi="Times New Roman"/>
          <w:sz w:val="24"/>
          <w:szCs w:val="24"/>
        </w:rPr>
        <w:t xml:space="preserve"> лучше подождать прогноза и только потом входить.</w:t>
      </w:r>
      <w:proofErr w:type="gramEnd"/>
      <w:r w:rsidRPr="00B21B4B">
        <w:rPr>
          <w:rFonts w:ascii="Times New Roman" w:hAnsi="Times New Roman"/>
          <w:sz w:val="24"/>
          <w:szCs w:val="24"/>
        </w:rPr>
        <w:t xml:space="preserve"> Пять человек ответили на вопрос положительно, а двое ответа не знают.  Результаты проведенного анкетирования представлены в виде диаграмм (Приложение Д). Всё вышесказанное указывает на недостаточную осведомлённость детей в вопросах, касающихся мер предосторожности и правил поведения во время землетрясения и после него. Ведь, соблюдая их, последствия землетрясения можно значительно у</w:t>
      </w:r>
      <w:r>
        <w:rPr>
          <w:rFonts w:ascii="Times New Roman" w:hAnsi="Times New Roman"/>
          <w:sz w:val="24"/>
          <w:szCs w:val="24"/>
        </w:rPr>
        <w:t>меньшить. Мы считаем необходимым</w:t>
      </w:r>
      <w:r w:rsidRPr="00B21B4B">
        <w:rPr>
          <w:rFonts w:ascii="Times New Roman" w:hAnsi="Times New Roman"/>
          <w:sz w:val="24"/>
          <w:szCs w:val="24"/>
        </w:rPr>
        <w:t xml:space="preserve"> напомнить детям, как нужно действовать до, во время и после землетрясения.</w:t>
      </w:r>
    </w:p>
    <w:p w:rsidR="00504E1A" w:rsidRPr="00B21B4B" w:rsidRDefault="00504E1A" w:rsidP="00504E1A">
      <w:pPr>
        <w:spacing w:after="0"/>
        <w:ind w:firstLine="567"/>
        <w:jc w:val="both"/>
        <w:rPr>
          <w:rFonts w:ascii="Times New Roman" w:hAnsi="Times New Roman"/>
          <w:sz w:val="24"/>
          <w:szCs w:val="24"/>
        </w:rPr>
      </w:pPr>
      <w:r w:rsidRPr="00B21B4B">
        <w:rPr>
          <w:rFonts w:ascii="Times New Roman" w:hAnsi="Times New Roman"/>
          <w:b/>
          <w:i/>
          <w:sz w:val="24"/>
          <w:szCs w:val="24"/>
        </w:rPr>
        <w:t>До землетрясения</w:t>
      </w:r>
      <w:r w:rsidRPr="00B21B4B">
        <w:rPr>
          <w:rFonts w:ascii="Times New Roman" w:hAnsi="Times New Roman"/>
          <w:sz w:val="24"/>
          <w:szCs w:val="24"/>
        </w:rPr>
        <w:t xml:space="preserve"> нужно продумать план  действий во время возможного землетрясения. Важно знать, какой  путь выхода из помещения самый безопасный.   Каждому члену семьи надо определить наибол</w:t>
      </w:r>
      <w:r>
        <w:rPr>
          <w:rFonts w:ascii="Times New Roman" w:hAnsi="Times New Roman"/>
          <w:sz w:val="24"/>
          <w:szCs w:val="24"/>
        </w:rPr>
        <w:t>ее безопасные места в квартире:</w:t>
      </w:r>
      <w:r w:rsidRPr="00B21B4B">
        <w:rPr>
          <w:rFonts w:ascii="Times New Roman" w:hAnsi="Times New Roman"/>
          <w:sz w:val="24"/>
          <w:szCs w:val="24"/>
        </w:rPr>
        <w:t xml:space="preserve"> дверные проёмы, углы внутренних капитальных стен, под прочной мебелью. Тяжёлую и навесную мебель сле</w:t>
      </w:r>
      <w:r>
        <w:rPr>
          <w:rFonts w:ascii="Times New Roman" w:hAnsi="Times New Roman"/>
          <w:sz w:val="24"/>
          <w:szCs w:val="24"/>
        </w:rPr>
        <w:t>дует прикрепить к стенам и полу,</w:t>
      </w:r>
      <w:r w:rsidRPr="00B21B4B">
        <w:rPr>
          <w:rFonts w:ascii="Times New Roman" w:hAnsi="Times New Roman"/>
          <w:sz w:val="24"/>
          <w:szCs w:val="24"/>
        </w:rPr>
        <w:t xml:space="preserve"> не располагать рабочие и спальные места под незакреплёнными предметами, а также у окон и зеркал. Необходимо  научиться </w:t>
      </w:r>
      <w:proofErr w:type="gramStart"/>
      <w:r w:rsidRPr="00B21B4B">
        <w:rPr>
          <w:rFonts w:ascii="Times New Roman" w:hAnsi="Times New Roman"/>
          <w:sz w:val="24"/>
          <w:szCs w:val="24"/>
        </w:rPr>
        <w:t>быстро</w:t>
      </w:r>
      <w:proofErr w:type="gramEnd"/>
      <w:r w:rsidRPr="00B21B4B">
        <w:rPr>
          <w:rFonts w:ascii="Times New Roman" w:hAnsi="Times New Roman"/>
          <w:sz w:val="24"/>
          <w:szCs w:val="24"/>
        </w:rPr>
        <w:t xml:space="preserve"> отключать электричество, газ, воду. Аптечку, фонарик, документы и небольшой запас продуктов нужно держать в легкодоступном месте. </w:t>
      </w:r>
    </w:p>
    <w:p w:rsidR="00504E1A" w:rsidRPr="00B21B4B" w:rsidRDefault="00504E1A" w:rsidP="00504E1A">
      <w:pPr>
        <w:spacing w:after="0"/>
        <w:ind w:firstLine="567"/>
        <w:jc w:val="both"/>
        <w:rPr>
          <w:rFonts w:ascii="Times New Roman" w:hAnsi="Times New Roman"/>
          <w:sz w:val="24"/>
          <w:szCs w:val="24"/>
        </w:rPr>
      </w:pPr>
      <w:r w:rsidRPr="00B21B4B">
        <w:rPr>
          <w:rFonts w:ascii="Times New Roman" w:hAnsi="Times New Roman"/>
          <w:b/>
          <w:i/>
          <w:sz w:val="24"/>
          <w:szCs w:val="24"/>
        </w:rPr>
        <w:t>Во время землетрясения</w:t>
      </w:r>
      <w:r w:rsidRPr="00B21B4B">
        <w:rPr>
          <w:rFonts w:ascii="Times New Roman" w:hAnsi="Times New Roman"/>
          <w:b/>
          <w:sz w:val="24"/>
          <w:szCs w:val="24"/>
        </w:rPr>
        <w:t xml:space="preserve"> </w:t>
      </w:r>
      <w:r w:rsidRPr="00B21B4B">
        <w:rPr>
          <w:rFonts w:ascii="Times New Roman" w:hAnsi="Times New Roman"/>
          <w:sz w:val="24"/>
          <w:szCs w:val="24"/>
        </w:rPr>
        <w:t>нужно действовать следующим образом:</w:t>
      </w:r>
    </w:p>
    <w:p w:rsidR="00504E1A" w:rsidRPr="00B21B4B" w:rsidRDefault="00504E1A" w:rsidP="00504E1A">
      <w:pPr>
        <w:pStyle w:val="a5"/>
        <w:numPr>
          <w:ilvl w:val="0"/>
          <w:numId w:val="4"/>
        </w:numPr>
        <w:spacing w:after="0"/>
        <w:ind w:left="0" w:firstLine="567"/>
        <w:jc w:val="both"/>
        <w:rPr>
          <w:rFonts w:ascii="Times New Roman" w:hAnsi="Times New Roman"/>
          <w:sz w:val="24"/>
          <w:szCs w:val="24"/>
        </w:rPr>
      </w:pPr>
      <w:r w:rsidRPr="00B21B4B">
        <w:rPr>
          <w:rFonts w:ascii="Times New Roman" w:hAnsi="Times New Roman"/>
          <w:sz w:val="24"/>
          <w:szCs w:val="24"/>
        </w:rPr>
        <w:t>при первом толчке постараться немедленно покинуть здание в течение нескольких минут;</w:t>
      </w:r>
    </w:p>
    <w:p w:rsidR="00504E1A" w:rsidRPr="00B21B4B" w:rsidRDefault="00504E1A" w:rsidP="00504E1A">
      <w:pPr>
        <w:pStyle w:val="a5"/>
        <w:numPr>
          <w:ilvl w:val="0"/>
          <w:numId w:val="4"/>
        </w:numPr>
        <w:spacing w:after="100" w:afterAutospacing="1"/>
        <w:ind w:left="0" w:firstLine="567"/>
        <w:jc w:val="both"/>
        <w:rPr>
          <w:rFonts w:ascii="Times New Roman" w:hAnsi="Times New Roman"/>
          <w:sz w:val="24"/>
          <w:szCs w:val="24"/>
        </w:rPr>
      </w:pPr>
      <w:r w:rsidRPr="00B21B4B">
        <w:rPr>
          <w:rFonts w:ascii="Times New Roman" w:hAnsi="Times New Roman"/>
          <w:sz w:val="24"/>
          <w:szCs w:val="24"/>
        </w:rPr>
        <w:t>спускаться только по лестнице, оповещая соседей о необходимости покинуть здание;</w:t>
      </w:r>
    </w:p>
    <w:p w:rsidR="00504E1A" w:rsidRPr="00B21B4B" w:rsidRDefault="00504E1A" w:rsidP="00504E1A">
      <w:pPr>
        <w:pStyle w:val="a5"/>
        <w:numPr>
          <w:ilvl w:val="0"/>
          <w:numId w:val="4"/>
        </w:numPr>
        <w:spacing w:after="100" w:afterAutospacing="1"/>
        <w:ind w:left="0" w:firstLine="567"/>
        <w:jc w:val="both"/>
        <w:rPr>
          <w:rFonts w:ascii="Times New Roman" w:hAnsi="Times New Roman"/>
          <w:sz w:val="24"/>
          <w:szCs w:val="24"/>
        </w:rPr>
      </w:pPr>
      <w:r w:rsidRPr="00B21B4B">
        <w:rPr>
          <w:rFonts w:ascii="Times New Roman" w:hAnsi="Times New Roman"/>
          <w:sz w:val="24"/>
          <w:szCs w:val="24"/>
        </w:rPr>
        <w:t>не допускать возникновения паники;</w:t>
      </w:r>
    </w:p>
    <w:p w:rsidR="00504E1A" w:rsidRPr="00B21B4B" w:rsidRDefault="00504E1A" w:rsidP="00504E1A">
      <w:pPr>
        <w:pStyle w:val="a5"/>
        <w:spacing w:after="100" w:afterAutospacing="1"/>
        <w:ind w:left="567"/>
        <w:jc w:val="both"/>
        <w:rPr>
          <w:rFonts w:ascii="Times New Roman" w:hAnsi="Times New Roman"/>
          <w:i/>
          <w:sz w:val="24"/>
          <w:szCs w:val="24"/>
        </w:rPr>
      </w:pPr>
      <w:r w:rsidRPr="00B21B4B">
        <w:rPr>
          <w:rFonts w:ascii="Times New Roman" w:hAnsi="Times New Roman"/>
          <w:i/>
          <w:sz w:val="24"/>
          <w:szCs w:val="24"/>
        </w:rPr>
        <w:t xml:space="preserve">если </w:t>
      </w:r>
      <w:r>
        <w:rPr>
          <w:rFonts w:ascii="Times New Roman" w:hAnsi="Times New Roman"/>
          <w:i/>
          <w:sz w:val="24"/>
          <w:szCs w:val="24"/>
        </w:rPr>
        <w:t xml:space="preserve">вы </w:t>
      </w:r>
      <w:r w:rsidRPr="00B21B4B">
        <w:rPr>
          <w:rFonts w:ascii="Times New Roman" w:hAnsi="Times New Roman"/>
          <w:i/>
          <w:sz w:val="24"/>
          <w:szCs w:val="24"/>
        </w:rPr>
        <w:t>остались в квартире, необходимо</w:t>
      </w:r>
    </w:p>
    <w:p w:rsidR="00504E1A" w:rsidRPr="00B21B4B" w:rsidRDefault="00504E1A" w:rsidP="00504E1A">
      <w:pPr>
        <w:pStyle w:val="a5"/>
        <w:numPr>
          <w:ilvl w:val="0"/>
          <w:numId w:val="4"/>
        </w:numPr>
        <w:spacing w:after="100" w:afterAutospacing="1"/>
        <w:ind w:left="0" w:firstLine="567"/>
        <w:jc w:val="both"/>
        <w:rPr>
          <w:rFonts w:ascii="Times New Roman" w:hAnsi="Times New Roman"/>
          <w:sz w:val="24"/>
          <w:szCs w:val="24"/>
        </w:rPr>
      </w:pPr>
      <w:r w:rsidRPr="00B21B4B">
        <w:rPr>
          <w:rFonts w:ascii="Times New Roman" w:hAnsi="Times New Roman"/>
          <w:sz w:val="24"/>
          <w:szCs w:val="24"/>
        </w:rPr>
        <w:lastRenderedPageBreak/>
        <w:t xml:space="preserve">встать в дверной проём или в углу комнаты, подальше от окон, светильников, шкафов и зеркал; </w:t>
      </w:r>
    </w:p>
    <w:p w:rsidR="00504E1A" w:rsidRPr="00B21B4B" w:rsidRDefault="00504E1A" w:rsidP="00504E1A">
      <w:pPr>
        <w:pStyle w:val="a5"/>
        <w:numPr>
          <w:ilvl w:val="0"/>
          <w:numId w:val="4"/>
        </w:numPr>
        <w:spacing w:after="0"/>
        <w:ind w:left="0" w:firstLine="567"/>
        <w:jc w:val="both"/>
        <w:rPr>
          <w:rFonts w:ascii="Times New Roman" w:hAnsi="Times New Roman"/>
          <w:sz w:val="24"/>
          <w:szCs w:val="24"/>
        </w:rPr>
      </w:pPr>
      <w:r w:rsidRPr="00B21B4B">
        <w:rPr>
          <w:rFonts w:ascii="Times New Roman" w:hAnsi="Times New Roman"/>
          <w:sz w:val="24"/>
          <w:szCs w:val="24"/>
        </w:rPr>
        <w:t xml:space="preserve">не передвигаться во время  сильных толчков, это подвергает вас риску получения повреждений и смертельных травм; </w:t>
      </w:r>
    </w:p>
    <w:p w:rsidR="00504E1A" w:rsidRPr="00B21B4B" w:rsidRDefault="00504E1A" w:rsidP="00504E1A">
      <w:pPr>
        <w:pStyle w:val="a5"/>
        <w:numPr>
          <w:ilvl w:val="0"/>
          <w:numId w:val="4"/>
        </w:numPr>
        <w:spacing w:after="0"/>
        <w:ind w:left="0" w:firstLine="567"/>
        <w:jc w:val="both"/>
        <w:rPr>
          <w:rFonts w:ascii="Times New Roman" w:hAnsi="Times New Roman"/>
          <w:sz w:val="24"/>
          <w:szCs w:val="24"/>
        </w:rPr>
      </w:pPr>
      <w:r w:rsidRPr="00B21B4B">
        <w:rPr>
          <w:rFonts w:ascii="Times New Roman" w:hAnsi="Times New Roman"/>
          <w:sz w:val="24"/>
          <w:szCs w:val="24"/>
        </w:rPr>
        <w:t>упасть на пол и найти себе укрытие под прочной мебелью, защитить голову   руками, головным убором.</w:t>
      </w:r>
    </w:p>
    <w:p w:rsidR="00504E1A" w:rsidRDefault="00504E1A" w:rsidP="00504E1A">
      <w:pPr>
        <w:spacing w:after="0"/>
        <w:ind w:firstLine="567"/>
        <w:jc w:val="both"/>
        <w:rPr>
          <w:rFonts w:ascii="Times New Roman" w:hAnsi="Times New Roman"/>
          <w:sz w:val="24"/>
          <w:szCs w:val="24"/>
        </w:rPr>
      </w:pPr>
      <w:r w:rsidRPr="00B21B4B">
        <w:rPr>
          <w:rFonts w:ascii="Times New Roman" w:hAnsi="Times New Roman"/>
          <w:sz w:val="24"/>
          <w:szCs w:val="24"/>
        </w:rPr>
        <w:t xml:space="preserve">Если </w:t>
      </w:r>
      <w:r w:rsidRPr="00B21B4B">
        <w:rPr>
          <w:rFonts w:ascii="Times New Roman" w:hAnsi="Times New Roman"/>
          <w:b/>
          <w:i/>
          <w:sz w:val="24"/>
          <w:szCs w:val="24"/>
        </w:rPr>
        <w:t>после землетрясения</w:t>
      </w:r>
      <w:r w:rsidRPr="00B21B4B">
        <w:rPr>
          <w:rFonts w:ascii="Times New Roman" w:hAnsi="Times New Roman"/>
          <w:b/>
          <w:sz w:val="24"/>
          <w:szCs w:val="24"/>
        </w:rPr>
        <w:t xml:space="preserve"> </w:t>
      </w:r>
      <w:r w:rsidRPr="00B21B4B">
        <w:rPr>
          <w:rFonts w:ascii="Times New Roman" w:hAnsi="Times New Roman"/>
          <w:sz w:val="24"/>
          <w:szCs w:val="24"/>
        </w:rPr>
        <w:t>вы</w:t>
      </w:r>
      <w:r w:rsidRPr="00B21B4B">
        <w:rPr>
          <w:rFonts w:ascii="Times New Roman" w:hAnsi="Times New Roman"/>
          <w:bCs/>
          <w:sz w:val="24"/>
          <w:szCs w:val="24"/>
        </w:rPr>
        <w:t xml:space="preserve"> оказались под обломками, </w:t>
      </w:r>
      <w:r w:rsidRPr="00B21B4B">
        <w:rPr>
          <w:rFonts w:ascii="Times New Roman" w:hAnsi="Times New Roman"/>
          <w:sz w:val="24"/>
          <w:szCs w:val="24"/>
        </w:rPr>
        <w:t>не делайте резких движений; прикройте рот от попадания пыли, т</w:t>
      </w:r>
      <w:r>
        <w:rPr>
          <w:rFonts w:ascii="Times New Roman" w:hAnsi="Times New Roman"/>
          <w:sz w:val="24"/>
          <w:szCs w:val="24"/>
        </w:rPr>
        <w:t>ак как это может вызвать удушье,</w:t>
      </w:r>
      <w:r w:rsidRPr="00B21B4B">
        <w:rPr>
          <w:rFonts w:ascii="Times New Roman" w:hAnsi="Times New Roman"/>
          <w:sz w:val="24"/>
          <w:szCs w:val="24"/>
        </w:rPr>
        <w:t xml:space="preserve"> постукивайте по трубе или другим доступным предметам, издающим звук, чтобы спасатели нашли вас (голос используйте только в крайнем случае). Нужно быть готовым к повторным толчкам – после сильного сотрясения слабые толчки могут продолжаться до нескольких месяцев.</w:t>
      </w:r>
    </w:p>
    <w:p w:rsidR="00504E1A" w:rsidRDefault="00504E1A" w:rsidP="00504E1A">
      <w:pPr>
        <w:spacing w:after="0"/>
        <w:ind w:firstLine="567"/>
        <w:jc w:val="both"/>
        <w:rPr>
          <w:rFonts w:ascii="Times New Roman" w:hAnsi="Times New Roman"/>
          <w:sz w:val="24"/>
          <w:szCs w:val="24"/>
        </w:rPr>
      </w:pPr>
      <w:r>
        <w:rPr>
          <w:rFonts w:ascii="Times New Roman" w:hAnsi="Times New Roman"/>
          <w:sz w:val="24"/>
          <w:szCs w:val="24"/>
        </w:rPr>
        <w:t xml:space="preserve">Но, к сожалению, просто знать правила поведения при землетрясении не всегда достаточно. Поэтому мы, взяв за основу типы заданий, предложенные М. </w:t>
      </w:r>
      <w:proofErr w:type="spellStart"/>
      <w:r>
        <w:rPr>
          <w:rFonts w:ascii="Times New Roman" w:hAnsi="Times New Roman"/>
          <w:sz w:val="24"/>
          <w:szCs w:val="24"/>
        </w:rPr>
        <w:t>Далакишвили</w:t>
      </w:r>
      <w:proofErr w:type="spellEnd"/>
      <w:r>
        <w:rPr>
          <w:rFonts w:ascii="Times New Roman" w:hAnsi="Times New Roman"/>
          <w:sz w:val="24"/>
          <w:szCs w:val="24"/>
        </w:rPr>
        <w:t xml:space="preserve"> [4</w:t>
      </w:r>
      <w:r w:rsidRPr="003905AA">
        <w:rPr>
          <w:rFonts w:ascii="Times New Roman" w:hAnsi="Times New Roman"/>
          <w:sz w:val="24"/>
          <w:szCs w:val="24"/>
        </w:rPr>
        <w:t>]</w:t>
      </w:r>
      <w:r>
        <w:rPr>
          <w:rFonts w:ascii="Times New Roman" w:hAnsi="Times New Roman"/>
          <w:sz w:val="24"/>
          <w:szCs w:val="24"/>
        </w:rPr>
        <w:t>, попросили учащихся 8 класса выполнить подобные задания (Приложение Е), приближенные к нашей действительности, в группах.</w:t>
      </w:r>
    </w:p>
    <w:p w:rsidR="00504E1A" w:rsidRPr="003A7EFD" w:rsidRDefault="00504E1A" w:rsidP="00504E1A">
      <w:pPr>
        <w:spacing w:after="0"/>
        <w:ind w:firstLine="567"/>
        <w:jc w:val="both"/>
        <w:rPr>
          <w:rFonts w:ascii="Times New Roman" w:hAnsi="Times New Roman"/>
          <w:sz w:val="24"/>
          <w:szCs w:val="24"/>
        </w:rPr>
      </w:pPr>
      <w:r>
        <w:rPr>
          <w:rFonts w:ascii="Times New Roman" w:hAnsi="Times New Roman"/>
          <w:sz w:val="24"/>
          <w:szCs w:val="24"/>
        </w:rPr>
        <w:t xml:space="preserve">Ответы на вопросы в задании №1 были краткими, но в целом верными. Хотя, хотелось бы получить от учеников более подробные рекомендации </w:t>
      </w:r>
      <w:r w:rsidRPr="003A7EFD">
        <w:rPr>
          <w:rFonts w:ascii="Times New Roman" w:hAnsi="Times New Roman"/>
          <w:color w:val="000000"/>
          <w:sz w:val="24"/>
          <w:szCs w:val="24"/>
        </w:rPr>
        <w:t>для жителей Сахалина и Курил по действиям при землетрясениях.</w:t>
      </w:r>
    </w:p>
    <w:p w:rsidR="00504E1A" w:rsidRDefault="00504E1A" w:rsidP="00504E1A">
      <w:pPr>
        <w:spacing w:after="0"/>
        <w:ind w:firstLine="567"/>
        <w:jc w:val="both"/>
        <w:rPr>
          <w:rFonts w:ascii="Times New Roman" w:hAnsi="Times New Roman"/>
          <w:sz w:val="24"/>
          <w:szCs w:val="24"/>
        </w:rPr>
      </w:pPr>
      <w:r w:rsidRPr="00026CFA">
        <w:rPr>
          <w:rFonts w:ascii="Times New Roman" w:hAnsi="Times New Roman"/>
          <w:sz w:val="24"/>
          <w:szCs w:val="24"/>
        </w:rPr>
        <w:t>Выполняя задание №2</w:t>
      </w:r>
      <w:r>
        <w:rPr>
          <w:rFonts w:ascii="Times New Roman" w:hAnsi="Times New Roman"/>
          <w:sz w:val="24"/>
          <w:szCs w:val="24"/>
        </w:rPr>
        <w:t>,</w:t>
      </w:r>
      <w:r w:rsidRPr="00026CFA">
        <w:rPr>
          <w:rFonts w:ascii="Times New Roman" w:hAnsi="Times New Roman"/>
          <w:sz w:val="24"/>
          <w:szCs w:val="24"/>
        </w:rPr>
        <w:t xml:space="preserve"> учащиеся определили </w:t>
      </w:r>
      <w:proofErr w:type="gramStart"/>
      <w:r w:rsidRPr="00026CFA">
        <w:rPr>
          <w:rFonts w:ascii="Times New Roman" w:hAnsi="Times New Roman"/>
          <w:sz w:val="24"/>
          <w:szCs w:val="24"/>
        </w:rPr>
        <w:t>верным</w:t>
      </w:r>
      <w:proofErr w:type="gramEnd"/>
      <w:r w:rsidRPr="00026CFA">
        <w:rPr>
          <w:rFonts w:ascii="Times New Roman" w:hAnsi="Times New Roman"/>
          <w:sz w:val="24"/>
          <w:szCs w:val="24"/>
        </w:rPr>
        <w:t xml:space="preserve"> только </w:t>
      </w:r>
      <w:r>
        <w:rPr>
          <w:rFonts w:ascii="Times New Roman" w:hAnsi="Times New Roman"/>
          <w:sz w:val="24"/>
          <w:szCs w:val="24"/>
        </w:rPr>
        <w:t>одно утверждение под №5. Однако</w:t>
      </w:r>
      <w:r w:rsidRPr="00026CFA">
        <w:rPr>
          <w:rFonts w:ascii="Times New Roman" w:hAnsi="Times New Roman"/>
          <w:sz w:val="24"/>
          <w:szCs w:val="24"/>
        </w:rPr>
        <w:t xml:space="preserve"> задание содержит ещё два верных и два ложных утверждения, которые школьники оставили без внимания.</w:t>
      </w:r>
    </w:p>
    <w:p w:rsidR="00504E1A" w:rsidRDefault="00504E1A" w:rsidP="00504E1A">
      <w:pPr>
        <w:spacing w:after="0"/>
        <w:ind w:firstLine="567"/>
        <w:jc w:val="both"/>
        <w:rPr>
          <w:rFonts w:ascii="Times New Roman" w:hAnsi="Times New Roman"/>
          <w:sz w:val="24"/>
          <w:szCs w:val="24"/>
        </w:rPr>
      </w:pPr>
      <w:r>
        <w:rPr>
          <w:rFonts w:ascii="Times New Roman" w:hAnsi="Times New Roman"/>
          <w:sz w:val="24"/>
          <w:szCs w:val="24"/>
        </w:rPr>
        <w:t>Напротив, с заданием №3 ученики справились полностью, предположив угрозу цунами и его последствия: затопление, разрушения, жертвы; рекомендовав вывести людей на возвышенность.</w:t>
      </w:r>
    </w:p>
    <w:p w:rsidR="00504E1A" w:rsidRDefault="00504E1A" w:rsidP="00504E1A">
      <w:pPr>
        <w:spacing w:after="0"/>
        <w:ind w:firstLine="567"/>
        <w:jc w:val="both"/>
        <w:rPr>
          <w:rFonts w:ascii="Times New Roman" w:hAnsi="Times New Roman"/>
          <w:sz w:val="24"/>
          <w:szCs w:val="24"/>
        </w:rPr>
      </w:pPr>
      <w:r>
        <w:rPr>
          <w:rFonts w:ascii="Times New Roman" w:hAnsi="Times New Roman"/>
          <w:sz w:val="24"/>
          <w:szCs w:val="24"/>
        </w:rPr>
        <w:t xml:space="preserve">При выполнении задания №4 школьники объяснили, что  необычное поведение домашнего животного может быть одним из предвестников землетрясения, на который следовало бы </w:t>
      </w:r>
      <w:proofErr w:type="gramStart"/>
      <w:r>
        <w:rPr>
          <w:rFonts w:ascii="Times New Roman" w:hAnsi="Times New Roman"/>
          <w:sz w:val="24"/>
          <w:szCs w:val="24"/>
        </w:rPr>
        <w:t>обратить внимание хозяевам</w:t>
      </w:r>
      <w:proofErr w:type="gramEnd"/>
      <w:r>
        <w:rPr>
          <w:rFonts w:ascii="Times New Roman" w:hAnsi="Times New Roman"/>
          <w:sz w:val="24"/>
          <w:szCs w:val="24"/>
        </w:rPr>
        <w:t>. Но оценку поведения очевидцев данного землетрясения дети не дали вовсе.</w:t>
      </w:r>
    </w:p>
    <w:p w:rsidR="00504E1A" w:rsidRDefault="00504E1A" w:rsidP="00504E1A">
      <w:pPr>
        <w:spacing w:after="0"/>
        <w:ind w:firstLine="567"/>
        <w:jc w:val="both"/>
        <w:rPr>
          <w:rFonts w:ascii="Times New Roman" w:hAnsi="Times New Roman"/>
          <w:sz w:val="24"/>
          <w:szCs w:val="24"/>
        </w:rPr>
      </w:pPr>
      <w:r>
        <w:rPr>
          <w:rFonts w:ascii="Times New Roman" w:hAnsi="Times New Roman"/>
          <w:sz w:val="24"/>
          <w:szCs w:val="24"/>
        </w:rPr>
        <w:t>В задании №5 землетрясение было оценено в 6 баллов, что примерно на 1 балл больше, чем описываемое землетрясение. Учащиеся предложили рассказчику действовать более оперативно.</w:t>
      </w:r>
    </w:p>
    <w:p w:rsidR="00504E1A" w:rsidRDefault="00504E1A" w:rsidP="00504E1A">
      <w:pPr>
        <w:spacing w:after="0"/>
        <w:ind w:firstLine="567"/>
        <w:jc w:val="both"/>
        <w:rPr>
          <w:rFonts w:ascii="Times New Roman" w:hAnsi="Times New Roman"/>
          <w:sz w:val="24"/>
          <w:szCs w:val="24"/>
        </w:rPr>
      </w:pPr>
      <w:r>
        <w:rPr>
          <w:rFonts w:ascii="Times New Roman" w:hAnsi="Times New Roman"/>
          <w:sz w:val="24"/>
          <w:szCs w:val="24"/>
        </w:rPr>
        <w:t xml:space="preserve">Предлагая школьникам выполнить данные задания, мы преследовали следующую цель: </w:t>
      </w:r>
      <w:r w:rsidRPr="000527D2">
        <w:rPr>
          <w:rFonts w:ascii="Times New Roman" w:hAnsi="Times New Roman"/>
          <w:sz w:val="24"/>
          <w:szCs w:val="24"/>
        </w:rPr>
        <w:t>проверить способность учащихся мыслить логически,</w:t>
      </w:r>
      <w:r>
        <w:rPr>
          <w:rFonts w:ascii="Times New Roman" w:hAnsi="Times New Roman"/>
          <w:sz w:val="24"/>
          <w:szCs w:val="24"/>
        </w:rPr>
        <w:t xml:space="preserve"> </w:t>
      </w:r>
      <w:r w:rsidRPr="00416CC3">
        <w:rPr>
          <w:rFonts w:ascii="Times New Roman" w:hAnsi="Times New Roman"/>
          <w:sz w:val="24"/>
          <w:szCs w:val="24"/>
        </w:rPr>
        <w:t>анализировать ситуацию, принимать</w:t>
      </w:r>
      <w:r>
        <w:rPr>
          <w:rFonts w:ascii="Times New Roman" w:hAnsi="Times New Roman"/>
          <w:sz w:val="24"/>
          <w:szCs w:val="24"/>
        </w:rPr>
        <w:t xml:space="preserve"> правильное</w:t>
      </w:r>
      <w:r w:rsidRPr="00416CC3">
        <w:rPr>
          <w:rFonts w:ascii="Times New Roman" w:hAnsi="Times New Roman"/>
          <w:sz w:val="24"/>
          <w:szCs w:val="24"/>
        </w:rPr>
        <w:t xml:space="preserve"> решение.</w:t>
      </w:r>
      <w:r>
        <w:rPr>
          <w:rFonts w:ascii="Times New Roman" w:hAnsi="Times New Roman"/>
          <w:sz w:val="24"/>
          <w:szCs w:val="24"/>
        </w:rPr>
        <w:t xml:space="preserve"> К сожалению, не во всех случаях наша цель   была достигнута. Проанализировав решения учениками предлагаемых ситуаций, мы можем сказать, что дети не всегда дают полные, обоснованные ответы.</w:t>
      </w:r>
    </w:p>
    <w:p w:rsidR="00504E1A" w:rsidRPr="00416CC3" w:rsidRDefault="00504E1A" w:rsidP="00504E1A">
      <w:pPr>
        <w:spacing w:after="0"/>
        <w:ind w:firstLine="567"/>
        <w:jc w:val="both"/>
        <w:rPr>
          <w:rFonts w:ascii="Times New Roman" w:hAnsi="Times New Roman"/>
          <w:sz w:val="24"/>
          <w:szCs w:val="24"/>
        </w:rPr>
      </w:pPr>
      <w:r>
        <w:rPr>
          <w:rFonts w:ascii="Times New Roman" w:hAnsi="Times New Roman"/>
          <w:sz w:val="24"/>
          <w:szCs w:val="24"/>
        </w:rPr>
        <w:t>Мы думаем, что такие задания следует предлагать учащимся регулярно. Они помогут им лучше усвоить данные ранее рекомендации по действиям при землетрясении и закрепить уже имеющиеся знания на практике, чему способствуют также постоянные тренировочные занятия, которые обязательно нужно проводить во всех школах Сахалинской области.</w:t>
      </w:r>
    </w:p>
    <w:p w:rsidR="00504E1A" w:rsidRPr="000166CB" w:rsidRDefault="00504E1A" w:rsidP="00504E1A">
      <w:pPr>
        <w:spacing w:after="0"/>
        <w:ind w:firstLine="567"/>
        <w:rPr>
          <w:rFonts w:ascii="Times New Roman" w:hAnsi="Times New Roman"/>
          <w:sz w:val="28"/>
          <w:szCs w:val="28"/>
        </w:rPr>
      </w:pPr>
    </w:p>
    <w:p w:rsidR="00504E1A" w:rsidRPr="000166CB" w:rsidRDefault="00504E1A" w:rsidP="00504E1A">
      <w:pPr>
        <w:spacing w:after="0"/>
        <w:ind w:firstLine="567"/>
        <w:rPr>
          <w:rFonts w:ascii="Times New Roman" w:hAnsi="Times New Roman"/>
          <w:b/>
          <w:sz w:val="40"/>
          <w:szCs w:val="40"/>
        </w:rPr>
      </w:pPr>
    </w:p>
    <w:p w:rsidR="00504E1A" w:rsidRDefault="00504E1A" w:rsidP="00504E1A">
      <w:pPr>
        <w:spacing w:after="100" w:afterAutospacing="1"/>
        <w:ind w:firstLine="567"/>
        <w:rPr>
          <w:rFonts w:ascii="Times New Roman" w:hAnsi="Times New Roman"/>
          <w:b/>
          <w:sz w:val="40"/>
          <w:szCs w:val="40"/>
        </w:rPr>
      </w:pPr>
    </w:p>
    <w:p w:rsidR="00504E1A" w:rsidRDefault="00504E1A" w:rsidP="00504E1A">
      <w:pPr>
        <w:spacing w:after="100" w:afterAutospacing="1"/>
        <w:rPr>
          <w:rFonts w:ascii="Times New Roman" w:hAnsi="Times New Roman"/>
          <w:b/>
          <w:sz w:val="40"/>
          <w:szCs w:val="40"/>
        </w:rPr>
      </w:pPr>
    </w:p>
    <w:p w:rsidR="00504E1A" w:rsidRDefault="00504E1A" w:rsidP="00504E1A">
      <w:pPr>
        <w:spacing w:after="100" w:afterAutospacing="1"/>
        <w:jc w:val="center"/>
        <w:rPr>
          <w:rFonts w:ascii="Times New Roman" w:hAnsi="Times New Roman"/>
          <w:b/>
          <w:sz w:val="24"/>
          <w:szCs w:val="24"/>
        </w:rPr>
      </w:pPr>
    </w:p>
    <w:p w:rsidR="00504E1A" w:rsidRDefault="00504E1A" w:rsidP="00504E1A">
      <w:pPr>
        <w:spacing w:after="100" w:afterAutospacing="1"/>
        <w:jc w:val="center"/>
        <w:rPr>
          <w:rFonts w:ascii="Times New Roman" w:hAnsi="Times New Roman"/>
          <w:b/>
          <w:sz w:val="24"/>
          <w:szCs w:val="24"/>
        </w:rPr>
      </w:pPr>
    </w:p>
    <w:p w:rsidR="00504E1A" w:rsidRDefault="00504E1A" w:rsidP="00504E1A">
      <w:pPr>
        <w:spacing w:after="100" w:afterAutospacing="1"/>
        <w:jc w:val="center"/>
        <w:rPr>
          <w:rFonts w:ascii="Times New Roman" w:hAnsi="Times New Roman"/>
          <w:b/>
          <w:sz w:val="24"/>
          <w:szCs w:val="24"/>
        </w:rPr>
      </w:pPr>
    </w:p>
    <w:p w:rsidR="00504E1A" w:rsidRPr="00433644" w:rsidRDefault="00504E1A" w:rsidP="00504E1A">
      <w:pPr>
        <w:spacing w:after="100" w:afterAutospacing="1"/>
        <w:jc w:val="center"/>
        <w:rPr>
          <w:rFonts w:ascii="Times New Roman" w:hAnsi="Times New Roman"/>
          <w:b/>
          <w:sz w:val="24"/>
          <w:szCs w:val="24"/>
        </w:rPr>
      </w:pPr>
      <w:r w:rsidRPr="00045A0E">
        <w:rPr>
          <w:rFonts w:ascii="Times New Roman" w:hAnsi="Times New Roman"/>
          <w:b/>
          <w:sz w:val="24"/>
          <w:szCs w:val="24"/>
        </w:rPr>
        <w:t>Заключение</w:t>
      </w:r>
    </w:p>
    <w:p w:rsidR="00504E1A" w:rsidRPr="00B21B4B" w:rsidRDefault="00504E1A" w:rsidP="00504E1A">
      <w:pPr>
        <w:spacing w:after="0"/>
        <w:ind w:firstLine="567"/>
        <w:jc w:val="both"/>
        <w:rPr>
          <w:rFonts w:ascii="Times New Roman" w:hAnsi="Times New Roman"/>
          <w:sz w:val="24"/>
          <w:szCs w:val="24"/>
        </w:rPr>
      </w:pPr>
      <w:r w:rsidRPr="00B21B4B">
        <w:rPr>
          <w:rFonts w:ascii="Times New Roman" w:hAnsi="Times New Roman"/>
          <w:sz w:val="24"/>
          <w:szCs w:val="24"/>
        </w:rPr>
        <w:t xml:space="preserve">Итак, мы подробно изучили различные источники, информирующие о таком природном явлении, как землетрясение и о правилах поведения в случае его возникновения; и всё самое важное представили в нашей работе. Мы успешно решили поставленные задачи, а именно: </w:t>
      </w:r>
    </w:p>
    <w:p w:rsidR="00504E1A" w:rsidRPr="00B21B4B" w:rsidRDefault="00504E1A" w:rsidP="00504E1A">
      <w:pPr>
        <w:pStyle w:val="a5"/>
        <w:numPr>
          <w:ilvl w:val="0"/>
          <w:numId w:val="4"/>
        </w:numPr>
        <w:spacing w:after="0"/>
        <w:jc w:val="both"/>
        <w:rPr>
          <w:rFonts w:ascii="Times New Roman" w:hAnsi="Times New Roman"/>
          <w:sz w:val="24"/>
          <w:szCs w:val="24"/>
        </w:rPr>
      </w:pPr>
      <w:r w:rsidRPr="00B21B4B">
        <w:rPr>
          <w:rFonts w:ascii="Times New Roman" w:hAnsi="Times New Roman"/>
          <w:sz w:val="24"/>
          <w:szCs w:val="24"/>
        </w:rPr>
        <w:t>выяснили, как возникают землетрясения, что такое очаг и эпицентр землетрясения;</w:t>
      </w:r>
    </w:p>
    <w:p w:rsidR="00504E1A" w:rsidRPr="00B21B4B" w:rsidRDefault="00504E1A" w:rsidP="00504E1A">
      <w:pPr>
        <w:pStyle w:val="a5"/>
        <w:numPr>
          <w:ilvl w:val="0"/>
          <w:numId w:val="4"/>
        </w:numPr>
        <w:spacing w:after="100" w:afterAutospacing="1"/>
        <w:jc w:val="both"/>
        <w:rPr>
          <w:rFonts w:ascii="Times New Roman" w:hAnsi="Times New Roman"/>
          <w:sz w:val="24"/>
          <w:szCs w:val="24"/>
        </w:rPr>
      </w:pPr>
      <w:r w:rsidRPr="00B21B4B">
        <w:rPr>
          <w:rFonts w:ascii="Times New Roman" w:hAnsi="Times New Roman"/>
          <w:sz w:val="24"/>
          <w:szCs w:val="24"/>
        </w:rPr>
        <w:t xml:space="preserve">провели два опыта по созданию искусственного землетрясения и применению сделанного своими руками прибора для измерения силы землетрясения; </w:t>
      </w:r>
    </w:p>
    <w:p w:rsidR="00504E1A" w:rsidRPr="00B21B4B" w:rsidRDefault="00504E1A" w:rsidP="00504E1A">
      <w:pPr>
        <w:pStyle w:val="a5"/>
        <w:numPr>
          <w:ilvl w:val="0"/>
          <w:numId w:val="4"/>
        </w:numPr>
        <w:spacing w:after="100" w:afterAutospacing="1"/>
        <w:jc w:val="both"/>
        <w:rPr>
          <w:rFonts w:ascii="Times New Roman" w:hAnsi="Times New Roman"/>
          <w:sz w:val="24"/>
          <w:szCs w:val="24"/>
        </w:rPr>
      </w:pPr>
      <w:r w:rsidRPr="00B21B4B">
        <w:rPr>
          <w:rFonts w:ascii="Times New Roman" w:hAnsi="Times New Roman"/>
          <w:sz w:val="24"/>
          <w:szCs w:val="24"/>
        </w:rPr>
        <w:t xml:space="preserve">узнали, как классифицируют землетрясения, можно ли  их предсказать; </w:t>
      </w:r>
    </w:p>
    <w:p w:rsidR="00504E1A" w:rsidRPr="00B21B4B" w:rsidRDefault="00504E1A" w:rsidP="00504E1A">
      <w:pPr>
        <w:pStyle w:val="a5"/>
        <w:numPr>
          <w:ilvl w:val="0"/>
          <w:numId w:val="4"/>
        </w:numPr>
        <w:spacing w:after="100" w:afterAutospacing="1"/>
        <w:jc w:val="both"/>
        <w:rPr>
          <w:rFonts w:ascii="Times New Roman" w:hAnsi="Times New Roman"/>
          <w:sz w:val="24"/>
          <w:szCs w:val="24"/>
        </w:rPr>
      </w:pPr>
      <w:r w:rsidRPr="00B21B4B">
        <w:rPr>
          <w:rFonts w:ascii="Times New Roman" w:hAnsi="Times New Roman"/>
          <w:sz w:val="24"/>
          <w:szCs w:val="24"/>
        </w:rPr>
        <w:t xml:space="preserve">изучили вопросы усиления конструкций и строительства сейсмостойких зданий; </w:t>
      </w:r>
    </w:p>
    <w:p w:rsidR="00504E1A" w:rsidRDefault="00504E1A" w:rsidP="00504E1A">
      <w:pPr>
        <w:pStyle w:val="a5"/>
        <w:numPr>
          <w:ilvl w:val="0"/>
          <w:numId w:val="4"/>
        </w:numPr>
        <w:spacing w:after="0"/>
        <w:jc w:val="both"/>
        <w:rPr>
          <w:rFonts w:ascii="Times New Roman" w:hAnsi="Times New Roman"/>
          <w:sz w:val="24"/>
          <w:szCs w:val="24"/>
        </w:rPr>
      </w:pPr>
      <w:r w:rsidRPr="00B21B4B">
        <w:rPr>
          <w:rFonts w:ascii="Times New Roman" w:hAnsi="Times New Roman"/>
          <w:sz w:val="24"/>
          <w:szCs w:val="24"/>
        </w:rPr>
        <w:t>провели анкетирование школьников и, проанализировав полученные ответы, приняли решение подробно рассказать о правилах поведения до,</w:t>
      </w:r>
      <w:r>
        <w:rPr>
          <w:rFonts w:ascii="Times New Roman" w:hAnsi="Times New Roman"/>
          <w:sz w:val="24"/>
          <w:szCs w:val="24"/>
        </w:rPr>
        <w:t xml:space="preserve"> во время и после землетрясения;</w:t>
      </w:r>
    </w:p>
    <w:p w:rsidR="00504E1A" w:rsidRPr="008162E8" w:rsidRDefault="00504E1A" w:rsidP="00504E1A">
      <w:pPr>
        <w:pStyle w:val="a5"/>
        <w:numPr>
          <w:ilvl w:val="0"/>
          <w:numId w:val="4"/>
        </w:numPr>
        <w:spacing w:after="0"/>
        <w:jc w:val="both"/>
        <w:rPr>
          <w:rFonts w:ascii="Times New Roman" w:hAnsi="Times New Roman"/>
          <w:sz w:val="24"/>
          <w:szCs w:val="24"/>
        </w:rPr>
      </w:pPr>
      <w:r>
        <w:rPr>
          <w:rFonts w:ascii="Times New Roman" w:hAnsi="Times New Roman"/>
          <w:sz w:val="24"/>
          <w:szCs w:val="24"/>
        </w:rPr>
        <w:t xml:space="preserve">предложили учащимся выполнить задания, нацеленные на анализ ситуации и принятие правильного решения в каждом конкретном случае, связанном с таким стихийным бедствием, как землетрясение. </w:t>
      </w:r>
    </w:p>
    <w:p w:rsidR="00504E1A" w:rsidRPr="00B21B4B" w:rsidRDefault="00504E1A" w:rsidP="00504E1A">
      <w:pPr>
        <w:pStyle w:val="a6"/>
        <w:spacing w:line="276" w:lineRule="auto"/>
        <w:ind w:firstLine="567"/>
        <w:jc w:val="both"/>
        <w:rPr>
          <w:rFonts w:ascii="Times New Roman" w:hAnsi="Times New Roman"/>
          <w:sz w:val="24"/>
          <w:szCs w:val="24"/>
        </w:rPr>
      </w:pPr>
      <w:r w:rsidRPr="00B21B4B">
        <w:rPr>
          <w:rFonts w:ascii="Times New Roman" w:hAnsi="Times New Roman"/>
          <w:sz w:val="24"/>
          <w:szCs w:val="24"/>
        </w:rPr>
        <w:t xml:space="preserve">Перед нами стояла цель, не просто узнать, что такое землетрясение, а определить </w:t>
      </w:r>
      <w:r>
        <w:rPr>
          <w:rFonts w:ascii="Times New Roman" w:hAnsi="Times New Roman"/>
          <w:sz w:val="24"/>
          <w:szCs w:val="24"/>
        </w:rPr>
        <w:t xml:space="preserve">его </w:t>
      </w:r>
      <w:r w:rsidRPr="00B21B4B">
        <w:rPr>
          <w:rFonts w:ascii="Times New Roman" w:hAnsi="Times New Roman"/>
          <w:sz w:val="24"/>
          <w:szCs w:val="24"/>
        </w:rPr>
        <w:t xml:space="preserve">опасности и возможности спасения. Ведь </w:t>
      </w:r>
      <w:r w:rsidRPr="00B21B4B">
        <w:rPr>
          <w:rFonts w:ascii="Times New Roman" w:hAnsi="Times New Roman"/>
          <w:iCs/>
          <w:sz w:val="24"/>
          <w:szCs w:val="24"/>
        </w:rPr>
        <w:t xml:space="preserve">немногие явления природы могут сравниться по разрушительной силе  с землетрясением. История человечества насчитывает миллионы погибших, сотни разрушенных городов. И многих жертв можно было бы избежать, если бы жители этих городов были готовы к </w:t>
      </w:r>
      <w:r w:rsidRPr="00B21B4B">
        <w:rPr>
          <w:rFonts w:ascii="Times New Roman" w:hAnsi="Times New Roman"/>
          <w:sz w:val="24"/>
          <w:szCs w:val="24"/>
        </w:rPr>
        <w:t>землетрясению, знали бы, что можно делать и чего делать ни в коем случае нельзя. Знания о том,  как вести</w:t>
      </w:r>
      <w:r w:rsidRPr="006567B8">
        <w:rPr>
          <w:rFonts w:ascii="Times New Roman" w:hAnsi="Times New Roman"/>
          <w:sz w:val="24"/>
          <w:szCs w:val="24"/>
        </w:rPr>
        <w:t xml:space="preserve"> </w:t>
      </w:r>
      <w:r w:rsidRPr="00B21B4B">
        <w:rPr>
          <w:rFonts w:ascii="Times New Roman" w:hAnsi="Times New Roman"/>
          <w:sz w:val="24"/>
          <w:szCs w:val="24"/>
        </w:rPr>
        <w:t xml:space="preserve">себя при землетрясении, лишними быть не могут, подтверждением этого  может служить проведенный нами опрос, в результате которого мы выяснили, что знания школьников  в этой области недостаточны. </w:t>
      </w:r>
      <w:r>
        <w:rPr>
          <w:rFonts w:ascii="Times New Roman" w:hAnsi="Times New Roman"/>
          <w:sz w:val="24"/>
          <w:szCs w:val="24"/>
        </w:rPr>
        <w:t xml:space="preserve">Ответы учащихся на  предложенные задания также оказались  не всегда развёрнутыми и правильными. </w:t>
      </w:r>
      <w:r w:rsidRPr="00B21B4B">
        <w:rPr>
          <w:rFonts w:ascii="Times New Roman" w:hAnsi="Times New Roman"/>
          <w:sz w:val="24"/>
          <w:szCs w:val="24"/>
        </w:rPr>
        <w:t xml:space="preserve">А ведь мы проживаем в одной из самых </w:t>
      </w:r>
      <w:proofErr w:type="spellStart"/>
      <w:r w:rsidRPr="00B21B4B">
        <w:rPr>
          <w:rFonts w:ascii="Times New Roman" w:hAnsi="Times New Roman"/>
          <w:sz w:val="24"/>
          <w:szCs w:val="24"/>
        </w:rPr>
        <w:t>высокосейсмичных</w:t>
      </w:r>
      <w:proofErr w:type="spellEnd"/>
      <w:r w:rsidRPr="00B21B4B">
        <w:rPr>
          <w:rFonts w:ascii="Times New Roman" w:hAnsi="Times New Roman"/>
          <w:sz w:val="24"/>
          <w:szCs w:val="24"/>
        </w:rPr>
        <w:t xml:space="preserve"> зон Земли</w:t>
      </w:r>
      <w:r w:rsidRPr="00041749">
        <w:rPr>
          <w:sz w:val="24"/>
        </w:rPr>
        <w:t xml:space="preserve"> </w:t>
      </w:r>
      <w:r>
        <w:rPr>
          <w:rFonts w:ascii="Times New Roman" w:hAnsi="Times New Roman"/>
          <w:sz w:val="24"/>
          <w:szCs w:val="24"/>
        </w:rPr>
        <w:t>и   должны уделять особое внимание рекомендациям по поведению при землетрясении, разработке чёткого плана действий при выполнении заданий, подобных тем, которые были даны в нашей работе.</w:t>
      </w:r>
      <w:r w:rsidRPr="00B21B4B">
        <w:rPr>
          <w:rFonts w:ascii="Times New Roman" w:hAnsi="Times New Roman"/>
          <w:sz w:val="24"/>
          <w:szCs w:val="24"/>
        </w:rPr>
        <w:t xml:space="preserve"> Очевидна также необходимость регулярных тренировок, </w:t>
      </w:r>
      <w:r>
        <w:rPr>
          <w:rFonts w:ascii="Times New Roman" w:hAnsi="Times New Roman"/>
          <w:sz w:val="24"/>
          <w:szCs w:val="24"/>
        </w:rPr>
        <w:t xml:space="preserve">которые </w:t>
      </w:r>
      <w:r w:rsidRPr="00B21B4B">
        <w:rPr>
          <w:rFonts w:ascii="Times New Roman" w:hAnsi="Times New Roman"/>
          <w:sz w:val="24"/>
          <w:szCs w:val="24"/>
        </w:rPr>
        <w:t>проводятся</w:t>
      </w:r>
      <w:r>
        <w:rPr>
          <w:rFonts w:ascii="Times New Roman" w:hAnsi="Times New Roman"/>
          <w:sz w:val="24"/>
          <w:szCs w:val="24"/>
        </w:rPr>
        <w:t>, например,</w:t>
      </w:r>
      <w:r w:rsidRPr="00B21B4B">
        <w:rPr>
          <w:rFonts w:ascii="Times New Roman" w:hAnsi="Times New Roman"/>
          <w:sz w:val="24"/>
          <w:szCs w:val="24"/>
        </w:rPr>
        <w:t xml:space="preserve"> в Японии и </w:t>
      </w:r>
      <w:r>
        <w:rPr>
          <w:rFonts w:ascii="Times New Roman" w:hAnsi="Times New Roman"/>
          <w:sz w:val="24"/>
          <w:szCs w:val="24"/>
        </w:rPr>
        <w:t xml:space="preserve"> ряде других стран</w:t>
      </w:r>
      <w:r w:rsidRPr="00B21B4B">
        <w:rPr>
          <w:rFonts w:ascii="Times New Roman" w:hAnsi="Times New Roman"/>
          <w:sz w:val="24"/>
          <w:szCs w:val="24"/>
        </w:rPr>
        <w:t xml:space="preserve">,  чтобы на практике  усвоить знания о том, как надо вести себя во время землетрясения. </w:t>
      </w:r>
    </w:p>
    <w:p w:rsidR="00504E1A" w:rsidRPr="00B21B4B" w:rsidRDefault="00504E1A" w:rsidP="00504E1A">
      <w:pPr>
        <w:pStyle w:val="a6"/>
        <w:spacing w:line="276" w:lineRule="auto"/>
        <w:ind w:firstLine="567"/>
        <w:jc w:val="both"/>
        <w:rPr>
          <w:rFonts w:ascii="Times New Roman" w:hAnsi="Times New Roman"/>
          <w:sz w:val="24"/>
          <w:szCs w:val="24"/>
        </w:rPr>
      </w:pPr>
      <w:r w:rsidRPr="00B21B4B">
        <w:rPr>
          <w:rFonts w:ascii="Times New Roman" w:hAnsi="Times New Roman"/>
          <w:sz w:val="24"/>
          <w:szCs w:val="24"/>
        </w:rPr>
        <w:t>Принимая во внимание вышеизложенное, можно говорить о подтверждении нашей  гипотезы: информированность о таком явлении, как землетрясение, мерах предосторожности и прав</w:t>
      </w:r>
      <w:r>
        <w:rPr>
          <w:rFonts w:ascii="Times New Roman" w:hAnsi="Times New Roman"/>
          <w:sz w:val="24"/>
          <w:szCs w:val="24"/>
        </w:rPr>
        <w:t>илах поведения при этом стихийном бедствии</w:t>
      </w:r>
      <w:r w:rsidRPr="00B21B4B">
        <w:rPr>
          <w:rFonts w:ascii="Times New Roman" w:hAnsi="Times New Roman"/>
          <w:sz w:val="24"/>
          <w:szCs w:val="24"/>
        </w:rPr>
        <w:t xml:space="preserve">  может увеличить шансы на выживание. </w:t>
      </w:r>
    </w:p>
    <w:p w:rsidR="00504E1A" w:rsidRPr="00B21B4B" w:rsidRDefault="00504E1A" w:rsidP="00504E1A">
      <w:pPr>
        <w:spacing w:after="100" w:afterAutospacing="1"/>
        <w:ind w:firstLine="567"/>
        <w:jc w:val="both"/>
        <w:rPr>
          <w:rFonts w:ascii="Times New Roman" w:hAnsi="Times New Roman"/>
          <w:sz w:val="24"/>
          <w:szCs w:val="24"/>
        </w:rPr>
      </w:pPr>
    </w:p>
    <w:p w:rsidR="00504E1A" w:rsidRPr="00B21B4B" w:rsidRDefault="00504E1A" w:rsidP="00504E1A">
      <w:pPr>
        <w:spacing w:after="100" w:afterAutospacing="1"/>
        <w:ind w:firstLine="567"/>
        <w:rPr>
          <w:rFonts w:ascii="Times New Roman" w:hAnsi="Times New Roman"/>
          <w:sz w:val="24"/>
          <w:szCs w:val="24"/>
        </w:rPr>
      </w:pPr>
    </w:p>
    <w:p w:rsidR="00504E1A" w:rsidRDefault="00504E1A" w:rsidP="00504E1A">
      <w:pPr>
        <w:spacing w:after="100" w:afterAutospacing="1"/>
        <w:jc w:val="center"/>
        <w:rPr>
          <w:rFonts w:ascii="Times New Roman" w:hAnsi="Times New Roman"/>
          <w:b/>
          <w:sz w:val="32"/>
          <w:szCs w:val="32"/>
        </w:rPr>
      </w:pPr>
    </w:p>
    <w:p w:rsidR="00504E1A" w:rsidRDefault="00504E1A" w:rsidP="00504E1A">
      <w:pPr>
        <w:spacing w:after="100" w:afterAutospacing="1"/>
        <w:jc w:val="center"/>
        <w:rPr>
          <w:rFonts w:ascii="Times New Roman" w:hAnsi="Times New Roman"/>
          <w:b/>
          <w:sz w:val="32"/>
          <w:szCs w:val="32"/>
        </w:rPr>
      </w:pPr>
    </w:p>
    <w:p w:rsidR="00504E1A" w:rsidRDefault="00504E1A" w:rsidP="00504E1A">
      <w:pPr>
        <w:spacing w:after="100" w:afterAutospacing="1"/>
        <w:rPr>
          <w:rFonts w:ascii="Times New Roman" w:hAnsi="Times New Roman"/>
          <w:b/>
          <w:sz w:val="24"/>
          <w:szCs w:val="24"/>
        </w:rPr>
      </w:pPr>
    </w:p>
    <w:p w:rsidR="00504E1A" w:rsidRDefault="00504E1A" w:rsidP="00504E1A">
      <w:pPr>
        <w:spacing w:after="100" w:afterAutospacing="1"/>
        <w:jc w:val="center"/>
        <w:rPr>
          <w:rFonts w:ascii="Times New Roman" w:hAnsi="Times New Roman"/>
          <w:b/>
          <w:sz w:val="24"/>
          <w:szCs w:val="24"/>
        </w:rPr>
      </w:pPr>
    </w:p>
    <w:p w:rsidR="00504E1A" w:rsidRDefault="00504E1A" w:rsidP="00504E1A">
      <w:pPr>
        <w:spacing w:after="100" w:afterAutospacing="1"/>
        <w:jc w:val="center"/>
        <w:rPr>
          <w:rFonts w:ascii="Times New Roman" w:hAnsi="Times New Roman"/>
          <w:b/>
          <w:sz w:val="24"/>
          <w:szCs w:val="24"/>
        </w:rPr>
      </w:pPr>
    </w:p>
    <w:p w:rsidR="00504E1A" w:rsidRPr="00433644" w:rsidRDefault="00504E1A" w:rsidP="00504E1A">
      <w:pPr>
        <w:spacing w:after="100" w:afterAutospacing="1"/>
        <w:jc w:val="center"/>
        <w:rPr>
          <w:rFonts w:ascii="Times New Roman" w:hAnsi="Times New Roman"/>
          <w:b/>
          <w:i/>
          <w:iCs/>
          <w:sz w:val="24"/>
          <w:szCs w:val="24"/>
        </w:rPr>
      </w:pPr>
      <w:r w:rsidRPr="00433644">
        <w:rPr>
          <w:rFonts w:ascii="Times New Roman" w:hAnsi="Times New Roman"/>
          <w:b/>
          <w:sz w:val="24"/>
          <w:szCs w:val="24"/>
        </w:rPr>
        <w:t>Список источников</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r w:rsidRPr="00B21B4B">
        <w:rPr>
          <w:rFonts w:ascii="Times New Roman" w:hAnsi="Times New Roman"/>
          <w:iCs/>
          <w:sz w:val="24"/>
          <w:szCs w:val="24"/>
        </w:rPr>
        <w:t>Атлас мира [Текст]. – М.: ПКО «Картография» Федеральной службы геодезии и картографии России: Издательский дом «ОНИКС 21 век», 2003. – 184 с.</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r w:rsidRPr="00B21B4B">
        <w:rPr>
          <w:rFonts w:ascii="Times New Roman" w:hAnsi="Times New Roman"/>
          <w:iCs/>
          <w:sz w:val="24"/>
          <w:szCs w:val="24"/>
        </w:rPr>
        <w:t xml:space="preserve">Большая энциклопедия знаний. [Текст] / Пер. с </w:t>
      </w:r>
      <w:proofErr w:type="gramStart"/>
      <w:r w:rsidRPr="00B21B4B">
        <w:rPr>
          <w:rFonts w:ascii="Times New Roman" w:hAnsi="Times New Roman"/>
          <w:iCs/>
          <w:sz w:val="24"/>
          <w:szCs w:val="24"/>
        </w:rPr>
        <w:t>немецкого</w:t>
      </w:r>
      <w:proofErr w:type="gramEnd"/>
      <w:r w:rsidRPr="00B21B4B">
        <w:rPr>
          <w:rFonts w:ascii="Times New Roman" w:hAnsi="Times New Roman"/>
          <w:iCs/>
          <w:sz w:val="24"/>
          <w:szCs w:val="24"/>
        </w:rPr>
        <w:t xml:space="preserve"> Л.С. Беловой, Е.В. Черныш. – М.: </w:t>
      </w:r>
      <w:proofErr w:type="spellStart"/>
      <w:r w:rsidRPr="00B21B4B">
        <w:rPr>
          <w:rFonts w:ascii="Times New Roman" w:hAnsi="Times New Roman"/>
          <w:iCs/>
          <w:sz w:val="24"/>
          <w:szCs w:val="24"/>
        </w:rPr>
        <w:t>Эксмо</w:t>
      </w:r>
      <w:proofErr w:type="spellEnd"/>
      <w:r w:rsidRPr="00B21B4B">
        <w:rPr>
          <w:rFonts w:ascii="Times New Roman" w:hAnsi="Times New Roman"/>
          <w:iCs/>
          <w:sz w:val="24"/>
          <w:szCs w:val="24"/>
        </w:rPr>
        <w:t>, 2012. – 344 с.</w:t>
      </w:r>
    </w:p>
    <w:p w:rsidR="00504E1A" w:rsidRDefault="00504E1A" w:rsidP="00504E1A">
      <w:pPr>
        <w:pStyle w:val="a5"/>
        <w:numPr>
          <w:ilvl w:val="0"/>
          <w:numId w:val="6"/>
        </w:numPr>
        <w:spacing w:after="100" w:afterAutospacing="1"/>
        <w:jc w:val="both"/>
        <w:rPr>
          <w:rFonts w:ascii="Times New Roman" w:hAnsi="Times New Roman"/>
          <w:iCs/>
          <w:sz w:val="24"/>
          <w:szCs w:val="24"/>
        </w:rPr>
      </w:pPr>
      <w:proofErr w:type="spellStart"/>
      <w:r w:rsidRPr="00B21B4B">
        <w:rPr>
          <w:rFonts w:ascii="Times New Roman" w:hAnsi="Times New Roman"/>
          <w:iCs/>
          <w:sz w:val="24"/>
          <w:szCs w:val="24"/>
        </w:rPr>
        <w:t>Викулин</w:t>
      </w:r>
      <w:proofErr w:type="spellEnd"/>
      <w:r w:rsidRPr="00B21B4B">
        <w:rPr>
          <w:rFonts w:ascii="Times New Roman" w:hAnsi="Times New Roman"/>
          <w:iCs/>
          <w:sz w:val="24"/>
          <w:szCs w:val="24"/>
        </w:rPr>
        <w:t xml:space="preserve">, А.В. Землетрясение будет завтра. [Текст] / А.В. </w:t>
      </w:r>
      <w:proofErr w:type="spellStart"/>
      <w:r w:rsidRPr="00B21B4B">
        <w:rPr>
          <w:rFonts w:ascii="Times New Roman" w:hAnsi="Times New Roman"/>
          <w:iCs/>
          <w:sz w:val="24"/>
          <w:szCs w:val="24"/>
        </w:rPr>
        <w:t>Викулин</w:t>
      </w:r>
      <w:proofErr w:type="spellEnd"/>
      <w:r w:rsidRPr="00B21B4B">
        <w:rPr>
          <w:rFonts w:ascii="Times New Roman" w:hAnsi="Times New Roman"/>
          <w:iCs/>
          <w:sz w:val="24"/>
          <w:szCs w:val="24"/>
        </w:rPr>
        <w:t xml:space="preserve">, Н.В. </w:t>
      </w:r>
      <w:proofErr w:type="spellStart"/>
      <w:r w:rsidRPr="00B21B4B">
        <w:rPr>
          <w:rFonts w:ascii="Times New Roman" w:hAnsi="Times New Roman"/>
          <w:iCs/>
          <w:sz w:val="24"/>
          <w:szCs w:val="24"/>
        </w:rPr>
        <w:t>Семенец</w:t>
      </w:r>
      <w:proofErr w:type="spellEnd"/>
      <w:r w:rsidRPr="00B21B4B">
        <w:rPr>
          <w:rFonts w:ascii="Times New Roman" w:hAnsi="Times New Roman"/>
          <w:iCs/>
          <w:sz w:val="24"/>
          <w:szCs w:val="24"/>
        </w:rPr>
        <w:t>, В.А. Широков. – Петропавловск-Камчатский: Камчатская геофизическая станция ИФЗ АН СССР; Камчатский РИО, 1989. – 75 с.</w:t>
      </w:r>
    </w:p>
    <w:p w:rsidR="00504E1A" w:rsidRPr="00F42A09" w:rsidRDefault="00504E1A" w:rsidP="00504E1A">
      <w:pPr>
        <w:pStyle w:val="a9"/>
        <w:numPr>
          <w:ilvl w:val="0"/>
          <w:numId w:val="6"/>
        </w:numPr>
        <w:shd w:val="clear" w:color="auto" w:fill="FFFFFF"/>
        <w:spacing w:line="276" w:lineRule="auto"/>
        <w:jc w:val="both"/>
        <w:rPr>
          <w:color w:val="000000"/>
        </w:rPr>
      </w:pPr>
      <w:proofErr w:type="spellStart"/>
      <w:r w:rsidRPr="00F42A09">
        <w:rPr>
          <w:color w:val="000000"/>
        </w:rPr>
        <w:t>Далакишвили</w:t>
      </w:r>
      <w:proofErr w:type="spellEnd"/>
      <w:r>
        <w:rPr>
          <w:color w:val="000000"/>
        </w:rPr>
        <w:t>,</w:t>
      </w:r>
      <w:r w:rsidRPr="00F42A09">
        <w:rPr>
          <w:color w:val="000000"/>
        </w:rPr>
        <w:t xml:space="preserve"> М. Землетрясение как потенциально опасное явление. Разработка заданий в курсе «ЧС природного характера и защита от них»</w:t>
      </w:r>
      <w:r>
        <w:rPr>
          <w:color w:val="000000"/>
        </w:rPr>
        <w:t>.</w:t>
      </w:r>
      <w:r w:rsidRPr="00F42A09">
        <w:rPr>
          <w:iCs/>
        </w:rPr>
        <w:t xml:space="preserve"> </w:t>
      </w:r>
      <w:r w:rsidRPr="00B21B4B">
        <w:rPr>
          <w:iCs/>
        </w:rPr>
        <w:t>[Текст]</w:t>
      </w:r>
      <w:r>
        <w:rPr>
          <w:iCs/>
        </w:rPr>
        <w:t xml:space="preserve"> / М. </w:t>
      </w:r>
      <w:proofErr w:type="spellStart"/>
      <w:r>
        <w:rPr>
          <w:iCs/>
        </w:rPr>
        <w:t>Далакишвили</w:t>
      </w:r>
      <w:proofErr w:type="spellEnd"/>
      <w:r>
        <w:rPr>
          <w:color w:val="000000"/>
        </w:rPr>
        <w:t xml:space="preserve"> </w:t>
      </w:r>
      <w:r w:rsidRPr="00F42A09">
        <w:rPr>
          <w:color w:val="000000"/>
        </w:rPr>
        <w:t xml:space="preserve"> // Основы</w:t>
      </w:r>
      <w:r>
        <w:rPr>
          <w:color w:val="000000"/>
        </w:rPr>
        <w:t xml:space="preserve"> Безопасности Жизнедеятельности, 2006,</w:t>
      </w:r>
      <w:r w:rsidRPr="00F42A09">
        <w:rPr>
          <w:color w:val="000000"/>
        </w:rPr>
        <w:t xml:space="preserve"> №10.</w:t>
      </w:r>
      <w:r>
        <w:rPr>
          <w:color w:val="000000"/>
        </w:rPr>
        <w:t xml:space="preserve"> - </w:t>
      </w:r>
      <w:r w:rsidRPr="00F42A09">
        <w:rPr>
          <w:color w:val="000000"/>
        </w:rPr>
        <w:t xml:space="preserve"> С</w:t>
      </w:r>
      <w:r>
        <w:rPr>
          <w:color w:val="000000"/>
        </w:rPr>
        <w:t>.</w:t>
      </w:r>
      <w:r w:rsidRPr="00F42A09">
        <w:rPr>
          <w:color w:val="000000"/>
        </w:rPr>
        <w:t xml:space="preserve"> 47-53.</w:t>
      </w:r>
    </w:p>
    <w:p w:rsidR="00504E1A" w:rsidRDefault="00504E1A" w:rsidP="00504E1A">
      <w:pPr>
        <w:pStyle w:val="a5"/>
        <w:numPr>
          <w:ilvl w:val="0"/>
          <w:numId w:val="6"/>
        </w:numPr>
        <w:spacing w:after="100" w:afterAutospacing="1"/>
        <w:jc w:val="both"/>
        <w:rPr>
          <w:rFonts w:ascii="Times New Roman" w:hAnsi="Times New Roman"/>
          <w:iCs/>
          <w:sz w:val="24"/>
          <w:szCs w:val="24"/>
        </w:rPr>
      </w:pPr>
      <w:r w:rsidRPr="00B21B4B">
        <w:rPr>
          <w:rFonts w:ascii="Times New Roman" w:hAnsi="Times New Roman"/>
          <w:iCs/>
          <w:sz w:val="24"/>
          <w:szCs w:val="24"/>
        </w:rPr>
        <w:t xml:space="preserve">Защита при землетрясениях. [Электронный ресурс] // Режим доступа: </w:t>
      </w:r>
      <w:hyperlink r:id="rId6" w:history="1">
        <w:r w:rsidRPr="006612FF">
          <w:rPr>
            <w:rStyle w:val="a8"/>
            <w:rFonts w:ascii="Times New Roman" w:hAnsi="Times New Roman"/>
            <w:iCs/>
            <w:color w:val="auto"/>
            <w:sz w:val="24"/>
            <w:szCs w:val="24"/>
            <w:u w:val="none"/>
            <w:lang w:val="en-US"/>
          </w:rPr>
          <w:t>http</w:t>
        </w:r>
        <w:r w:rsidRPr="006612FF">
          <w:rPr>
            <w:rStyle w:val="a8"/>
            <w:rFonts w:ascii="Times New Roman" w:hAnsi="Times New Roman"/>
            <w:iCs/>
            <w:color w:val="auto"/>
            <w:sz w:val="24"/>
            <w:szCs w:val="24"/>
            <w:u w:val="none"/>
          </w:rPr>
          <w:t>://</w:t>
        </w:r>
        <w:proofErr w:type="spellStart"/>
        <w:r w:rsidRPr="006612FF">
          <w:rPr>
            <w:rStyle w:val="a8"/>
            <w:rFonts w:ascii="Times New Roman" w:hAnsi="Times New Roman"/>
            <w:iCs/>
            <w:color w:val="auto"/>
            <w:sz w:val="24"/>
            <w:szCs w:val="24"/>
            <w:u w:val="none"/>
            <w:lang w:val="en-US"/>
          </w:rPr>
          <w:t>ecowars</w:t>
        </w:r>
        <w:proofErr w:type="spellEnd"/>
        <w:r w:rsidRPr="006612FF">
          <w:rPr>
            <w:rStyle w:val="a8"/>
            <w:rFonts w:ascii="Times New Roman" w:hAnsi="Times New Roman"/>
            <w:iCs/>
            <w:color w:val="auto"/>
            <w:sz w:val="24"/>
            <w:szCs w:val="24"/>
            <w:u w:val="none"/>
          </w:rPr>
          <w:t>.</w:t>
        </w:r>
        <w:proofErr w:type="spellStart"/>
        <w:r w:rsidRPr="006612FF">
          <w:rPr>
            <w:rStyle w:val="a8"/>
            <w:rFonts w:ascii="Times New Roman" w:hAnsi="Times New Roman"/>
            <w:iCs/>
            <w:color w:val="auto"/>
            <w:sz w:val="24"/>
            <w:szCs w:val="24"/>
            <w:u w:val="none"/>
            <w:lang w:val="en-US"/>
          </w:rPr>
          <w:t>tv</w:t>
        </w:r>
        <w:proofErr w:type="spellEnd"/>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during</w:t>
        </w:r>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and</w:t>
        </w:r>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after</w:t>
        </w:r>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an</w:t>
        </w:r>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earthquake</w:t>
        </w:r>
        <w:r w:rsidRPr="006612FF">
          <w:rPr>
            <w:rStyle w:val="a8"/>
            <w:rFonts w:ascii="Times New Roman" w:hAnsi="Times New Roman"/>
            <w:iCs/>
            <w:color w:val="auto"/>
            <w:sz w:val="24"/>
            <w:szCs w:val="24"/>
            <w:u w:val="none"/>
          </w:rPr>
          <w:t>.</w:t>
        </w:r>
        <w:r w:rsidRPr="006612FF">
          <w:rPr>
            <w:rStyle w:val="a8"/>
            <w:rFonts w:ascii="Times New Roman" w:hAnsi="Times New Roman"/>
            <w:iCs/>
            <w:color w:val="auto"/>
            <w:sz w:val="24"/>
            <w:szCs w:val="24"/>
            <w:u w:val="none"/>
            <w:lang w:val="en-US"/>
          </w:rPr>
          <w:t>html</w:t>
        </w:r>
      </w:hyperlink>
      <w:r w:rsidRPr="004E0AF8">
        <w:rPr>
          <w:rFonts w:ascii="Times New Roman" w:hAnsi="Times New Roman"/>
          <w:iCs/>
          <w:sz w:val="24"/>
          <w:szCs w:val="24"/>
        </w:rPr>
        <w:t>,</w:t>
      </w:r>
      <w:r w:rsidRPr="00B21B4B">
        <w:rPr>
          <w:rFonts w:ascii="Times New Roman" w:hAnsi="Times New Roman"/>
          <w:iCs/>
          <w:sz w:val="24"/>
          <w:szCs w:val="24"/>
        </w:rPr>
        <w:t xml:space="preserve"> свободный. – </w:t>
      </w:r>
      <w:proofErr w:type="spellStart"/>
      <w:r w:rsidRPr="00B21B4B">
        <w:rPr>
          <w:rFonts w:ascii="Times New Roman" w:hAnsi="Times New Roman"/>
          <w:iCs/>
          <w:sz w:val="24"/>
          <w:szCs w:val="24"/>
        </w:rPr>
        <w:t>Загл</w:t>
      </w:r>
      <w:proofErr w:type="spellEnd"/>
      <w:r w:rsidRPr="00B21B4B">
        <w:rPr>
          <w:rFonts w:ascii="Times New Roman" w:hAnsi="Times New Roman"/>
          <w:iCs/>
          <w:sz w:val="24"/>
          <w:szCs w:val="24"/>
        </w:rPr>
        <w:t>. с экрана.</w:t>
      </w:r>
    </w:p>
    <w:p w:rsidR="00504E1A" w:rsidRPr="004E0AF8" w:rsidRDefault="00504E1A" w:rsidP="00504E1A">
      <w:pPr>
        <w:pStyle w:val="a5"/>
        <w:numPr>
          <w:ilvl w:val="0"/>
          <w:numId w:val="6"/>
        </w:numPr>
        <w:spacing w:after="100" w:afterAutospacing="1"/>
        <w:jc w:val="both"/>
        <w:rPr>
          <w:rFonts w:ascii="Times New Roman" w:hAnsi="Times New Roman"/>
          <w:iCs/>
          <w:sz w:val="24"/>
          <w:szCs w:val="24"/>
        </w:rPr>
      </w:pPr>
      <w:r w:rsidRPr="004E0AF8">
        <w:rPr>
          <w:rFonts w:ascii="Times New Roman" w:hAnsi="Times New Roman"/>
          <w:iCs/>
          <w:sz w:val="24"/>
          <w:szCs w:val="24"/>
        </w:rPr>
        <w:t xml:space="preserve">Как мы пережили землетрясение.  [Электронный ресурс] // Режим доступа: </w:t>
      </w:r>
      <w:hyperlink r:id="rId7" w:tgtFrame="_blank" w:tooltip="http://www.centerasia.ru/issue/2012/1/4118-kak-mi-perezhili-zemletryasenie.html" w:history="1">
        <w:r w:rsidRPr="006612FF">
          <w:rPr>
            <w:rStyle w:val="a8"/>
            <w:rFonts w:ascii="Times New Roman" w:hAnsi="Times New Roman"/>
            <w:color w:val="auto"/>
            <w:sz w:val="24"/>
            <w:szCs w:val="24"/>
            <w:u w:val="none"/>
          </w:rPr>
          <w:t>http://www.centerasia.ru/issue....ie.html</w:t>
        </w:r>
      </w:hyperlink>
      <w:r w:rsidRPr="006612FF">
        <w:rPr>
          <w:rFonts w:ascii="Times New Roman" w:hAnsi="Times New Roman"/>
          <w:iCs/>
          <w:sz w:val="24"/>
          <w:szCs w:val="24"/>
        </w:rPr>
        <w:t>,</w:t>
      </w:r>
      <w:r w:rsidRPr="004E0AF8">
        <w:rPr>
          <w:rFonts w:ascii="Times New Roman" w:hAnsi="Times New Roman"/>
          <w:iCs/>
          <w:sz w:val="24"/>
          <w:szCs w:val="24"/>
        </w:rPr>
        <w:t xml:space="preserve"> свободный. – </w:t>
      </w:r>
      <w:proofErr w:type="spellStart"/>
      <w:r w:rsidRPr="004E0AF8">
        <w:rPr>
          <w:rFonts w:ascii="Times New Roman" w:hAnsi="Times New Roman"/>
          <w:iCs/>
          <w:sz w:val="24"/>
          <w:szCs w:val="24"/>
        </w:rPr>
        <w:t>Загл</w:t>
      </w:r>
      <w:proofErr w:type="spellEnd"/>
      <w:r w:rsidRPr="004E0AF8">
        <w:rPr>
          <w:rFonts w:ascii="Times New Roman" w:hAnsi="Times New Roman"/>
          <w:iCs/>
          <w:sz w:val="24"/>
          <w:szCs w:val="24"/>
        </w:rPr>
        <w:t>. с экрана.</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proofErr w:type="spellStart"/>
      <w:r w:rsidRPr="00B21B4B">
        <w:rPr>
          <w:rFonts w:ascii="Times New Roman" w:hAnsi="Times New Roman"/>
          <w:iCs/>
          <w:sz w:val="24"/>
          <w:szCs w:val="24"/>
        </w:rPr>
        <w:t>Мегаэнциклопедия</w:t>
      </w:r>
      <w:proofErr w:type="spellEnd"/>
      <w:r w:rsidRPr="00B21B4B">
        <w:rPr>
          <w:rFonts w:ascii="Times New Roman" w:hAnsi="Times New Roman"/>
          <w:iCs/>
          <w:sz w:val="24"/>
          <w:szCs w:val="24"/>
        </w:rPr>
        <w:t xml:space="preserve"> Кирилла и </w:t>
      </w:r>
      <w:proofErr w:type="spellStart"/>
      <w:r w:rsidRPr="00B21B4B">
        <w:rPr>
          <w:rFonts w:ascii="Times New Roman" w:hAnsi="Times New Roman"/>
          <w:iCs/>
          <w:sz w:val="24"/>
          <w:szCs w:val="24"/>
        </w:rPr>
        <w:t>Мефодия</w:t>
      </w:r>
      <w:proofErr w:type="spellEnd"/>
      <w:r w:rsidRPr="00B21B4B">
        <w:rPr>
          <w:rFonts w:ascii="Times New Roman" w:hAnsi="Times New Roman"/>
          <w:iCs/>
          <w:sz w:val="24"/>
          <w:szCs w:val="24"/>
        </w:rPr>
        <w:t xml:space="preserve">. Землетрясение. [Электронный ресурс] // Режим доступа: </w:t>
      </w:r>
      <w:r w:rsidRPr="00B21B4B">
        <w:rPr>
          <w:rFonts w:ascii="Times New Roman" w:hAnsi="Times New Roman"/>
          <w:iCs/>
          <w:sz w:val="24"/>
          <w:szCs w:val="24"/>
          <w:lang w:val="en-US"/>
        </w:rPr>
        <w:t>http</w:t>
      </w:r>
      <w:r w:rsidRPr="00B21B4B">
        <w:rPr>
          <w:rFonts w:ascii="Times New Roman" w:hAnsi="Times New Roman"/>
          <w:iCs/>
          <w:sz w:val="24"/>
          <w:szCs w:val="24"/>
        </w:rPr>
        <w:t>://</w:t>
      </w:r>
      <w:r w:rsidRPr="00B21B4B">
        <w:rPr>
          <w:rFonts w:ascii="Times New Roman" w:hAnsi="Times New Roman"/>
          <w:iCs/>
          <w:sz w:val="24"/>
          <w:szCs w:val="24"/>
          <w:lang w:val="en-US"/>
        </w:rPr>
        <w:t>www</w:t>
      </w:r>
      <w:r w:rsidRPr="00B21B4B">
        <w:rPr>
          <w:rFonts w:ascii="Times New Roman" w:hAnsi="Times New Roman"/>
          <w:iCs/>
          <w:sz w:val="24"/>
          <w:szCs w:val="24"/>
        </w:rPr>
        <w:t>.</w:t>
      </w:r>
      <w:proofErr w:type="spellStart"/>
      <w:r w:rsidRPr="00B21B4B">
        <w:rPr>
          <w:rFonts w:ascii="Times New Roman" w:hAnsi="Times New Roman"/>
          <w:iCs/>
          <w:sz w:val="24"/>
          <w:szCs w:val="24"/>
          <w:lang w:val="en-US"/>
        </w:rPr>
        <w:t>megabook</w:t>
      </w:r>
      <w:proofErr w:type="spellEnd"/>
      <w:r w:rsidRPr="00B21B4B">
        <w:rPr>
          <w:rFonts w:ascii="Times New Roman" w:hAnsi="Times New Roman"/>
          <w:iCs/>
          <w:sz w:val="24"/>
          <w:szCs w:val="24"/>
        </w:rPr>
        <w:t>.</w:t>
      </w:r>
      <w:proofErr w:type="spellStart"/>
      <w:r w:rsidRPr="00B21B4B">
        <w:rPr>
          <w:rFonts w:ascii="Times New Roman" w:hAnsi="Times New Roman"/>
          <w:iCs/>
          <w:sz w:val="24"/>
          <w:szCs w:val="24"/>
          <w:lang w:val="en-US"/>
        </w:rPr>
        <w:t>ru</w:t>
      </w:r>
      <w:proofErr w:type="spellEnd"/>
      <w:r w:rsidRPr="00B21B4B">
        <w:rPr>
          <w:rFonts w:ascii="Times New Roman" w:hAnsi="Times New Roman"/>
          <w:iCs/>
          <w:sz w:val="24"/>
          <w:szCs w:val="24"/>
        </w:rPr>
        <w:t>/</w:t>
      </w:r>
      <w:r w:rsidRPr="00B21B4B">
        <w:rPr>
          <w:rFonts w:ascii="Times New Roman" w:hAnsi="Times New Roman"/>
          <w:iCs/>
          <w:sz w:val="24"/>
          <w:szCs w:val="24"/>
          <w:lang w:val="en-US"/>
        </w:rPr>
        <w:t>Article</w:t>
      </w:r>
      <w:r w:rsidRPr="00B21B4B">
        <w:rPr>
          <w:rFonts w:ascii="Times New Roman" w:hAnsi="Times New Roman"/>
          <w:iCs/>
          <w:sz w:val="24"/>
          <w:szCs w:val="24"/>
        </w:rPr>
        <w:t>.</w:t>
      </w:r>
      <w:proofErr w:type="spellStart"/>
      <w:r w:rsidRPr="00B21B4B">
        <w:rPr>
          <w:rFonts w:ascii="Times New Roman" w:hAnsi="Times New Roman"/>
          <w:iCs/>
          <w:sz w:val="24"/>
          <w:szCs w:val="24"/>
          <w:lang w:val="en-US"/>
        </w:rPr>
        <w:t>dsp</w:t>
      </w:r>
      <w:proofErr w:type="spellEnd"/>
      <w:r w:rsidRPr="00B21B4B">
        <w:rPr>
          <w:rFonts w:ascii="Times New Roman" w:hAnsi="Times New Roman"/>
          <w:iCs/>
          <w:sz w:val="24"/>
          <w:szCs w:val="24"/>
        </w:rPr>
        <w:t>?</w:t>
      </w:r>
      <w:r w:rsidRPr="00B21B4B">
        <w:rPr>
          <w:rFonts w:ascii="Times New Roman" w:hAnsi="Times New Roman"/>
          <w:iCs/>
          <w:sz w:val="24"/>
          <w:szCs w:val="24"/>
          <w:lang w:val="en-US"/>
        </w:rPr>
        <w:t>AID</w:t>
      </w:r>
      <w:r w:rsidRPr="00B21B4B">
        <w:rPr>
          <w:rFonts w:ascii="Times New Roman" w:hAnsi="Times New Roman"/>
          <w:iCs/>
          <w:sz w:val="24"/>
          <w:szCs w:val="24"/>
        </w:rPr>
        <w:t xml:space="preserve">=633322, свободный. – </w:t>
      </w:r>
      <w:proofErr w:type="spellStart"/>
      <w:r w:rsidRPr="00B21B4B">
        <w:rPr>
          <w:rFonts w:ascii="Times New Roman" w:hAnsi="Times New Roman"/>
          <w:iCs/>
          <w:sz w:val="24"/>
          <w:szCs w:val="24"/>
        </w:rPr>
        <w:t>Загл</w:t>
      </w:r>
      <w:proofErr w:type="spellEnd"/>
      <w:r w:rsidRPr="00B21B4B">
        <w:rPr>
          <w:rFonts w:ascii="Times New Roman" w:hAnsi="Times New Roman"/>
          <w:iCs/>
          <w:sz w:val="24"/>
          <w:szCs w:val="24"/>
        </w:rPr>
        <w:t xml:space="preserve">. с экрана. </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proofErr w:type="spellStart"/>
      <w:r w:rsidRPr="00B21B4B">
        <w:rPr>
          <w:rFonts w:ascii="Times New Roman" w:hAnsi="Times New Roman"/>
          <w:iCs/>
          <w:sz w:val="24"/>
          <w:szCs w:val="24"/>
        </w:rPr>
        <w:t>Сейсмоизоляция</w:t>
      </w:r>
      <w:proofErr w:type="spellEnd"/>
      <w:r w:rsidRPr="00B21B4B">
        <w:rPr>
          <w:rFonts w:ascii="Times New Roman" w:hAnsi="Times New Roman"/>
          <w:iCs/>
          <w:sz w:val="24"/>
          <w:szCs w:val="24"/>
        </w:rPr>
        <w:t xml:space="preserve"> как средство защиты жилых домов при землетрясении. [Электронный ресурс] // Режим доступа:  </w:t>
      </w:r>
      <w:r w:rsidRPr="00B21B4B">
        <w:rPr>
          <w:rFonts w:ascii="Times New Roman" w:hAnsi="Times New Roman"/>
          <w:iCs/>
          <w:sz w:val="24"/>
          <w:szCs w:val="24"/>
          <w:lang w:val="en-US"/>
        </w:rPr>
        <w:t>http</w:t>
      </w:r>
      <w:r w:rsidRPr="00B21B4B">
        <w:rPr>
          <w:rFonts w:ascii="Times New Roman" w:hAnsi="Times New Roman"/>
          <w:iCs/>
          <w:sz w:val="24"/>
          <w:szCs w:val="24"/>
        </w:rPr>
        <w:t>://</w:t>
      </w:r>
      <w:r w:rsidRPr="00B21B4B">
        <w:rPr>
          <w:rFonts w:ascii="Times New Roman" w:hAnsi="Times New Roman"/>
          <w:iCs/>
          <w:sz w:val="24"/>
          <w:szCs w:val="24"/>
          <w:lang w:val="en-US"/>
        </w:rPr>
        <w:t>www</w:t>
      </w:r>
      <w:r w:rsidRPr="00B21B4B">
        <w:rPr>
          <w:rFonts w:ascii="Times New Roman" w:hAnsi="Times New Roman"/>
          <w:iCs/>
          <w:sz w:val="24"/>
          <w:szCs w:val="24"/>
        </w:rPr>
        <w:t>.</w:t>
      </w:r>
      <w:proofErr w:type="spellStart"/>
      <w:r w:rsidRPr="00B21B4B">
        <w:rPr>
          <w:rFonts w:ascii="Times New Roman" w:hAnsi="Times New Roman"/>
          <w:iCs/>
          <w:sz w:val="24"/>
          <w:szCs w:val="24"/>
          <w:lang w:val="en-US"/>
        </w:rPr>
        <w:t>sakhalin</w:t>
      </w:r>
      <w:proofErr w:type="spellEnd"/>
      <w:r w:rsidRPr="00B21B4B">
        <w:rPr>
          <w:rFonts w:ascii="Times New Roman" w:hAnsi="Times New Roman"/>
          <w:iCs/>
          <w:sz w:val="24"/>
          <w:szCs w:val="24"/>
        </w:rPr>
        <w:t>.</w:t>
      </w:r>
      <w:r w:rsidRPr="00B21B4B">
        <w:rPr>
          <w:rFonts w:ascii="Times New Roman" w:hAnsi="Times New Roman"/>
          <w:iCs/>
          <w:sz w:val="24"/>
          <w:szCs w:val="24"/>
          <w:lang w:val="en-US"/>
        </w:rPr>
        <w:t>biz</w:t>
      </w:r>
      <w:r w:rsidRPr="00B21B4B">
        <w:rPr>
          <w:rFonts w:ascii="Times New Roman" w:hAnsi="Times New Roman"/>
          <w:iCs/>
          <w:sz w:val="24"/>
          <w:szCs w:val="24"/>
        </w:rPr>
        <w:t>/</w:t>
      </w:r>
      <w:r w:rsidRPr="00B21B4B">
        <w:rPr>
          <w:rFonts w:ascii="Times New Roman" w:hAnsi="Times New Roman"/>
          <w:iCs/>
          <w:sz w:val="24"/>
          <w:szCs w:val="24"/>
          <w:lang w:val="en-US"/>
        </w:rPr>
        <w:t>news</w:t>
      </w:r>
      <w:r w:rsidRPr="00B21B4B">
        <w:rPr>
          <w:rFonts w:ascii="Times New Roman" w:hAnsi="Times New Roman"/>
          <w:iCs/>
          <w:sz w:val="24"/>
          <w:szCs w:val="24"/>
        </w:rPr>
        <w:t>/</w:t>
      </w:r>
      <w:r w:rsidRPr="00B21B4B">
        <w:rPr>
          <w:rFonts w:ascii="Times New Roman" w:hAnsi="Times New Roman"/>
          <w:iCs/>
          <w:sz w:val="24"/>
          <w:szCs w:val="24"/>
          <w:lang w:val="en-US"/>
        </w:rPr>
        <w:t>business</w:t>
      </w:r>
      <w:r w:rsidRPr="00B21B4B">
        <w:rPr>
          <w:rFonts w:ascii="Times New Roman" w:hAnsi="Times New Roman"/>
          <w:iCs/>
          <w:sz w:val="24"/>
          <w:szCs w:val="24"/>
        </w:rPr>
        <w:t xml:space="preserve">/61762/, свободный. – </w:t>
      </w:r>
      <w:proofErr w:type="spellStart"/>
      <w:r w:rsidRPr="00B21B4B">
        <w:rPr>
          <w:rFonts w:ascii="Times New Roman" w:hAnsi="Times New Roman"/>
          <w:iCs/>
          <w:sz w:val="24"/>
          <w:szCs w:val="24"/>
        </w:rPr>
        <w:t>Загл</w:t>
      </w:r>
      <w:proofErr w:type="spellEnd"/>
      <w:r w:rsidRPr="00B21B4B">
        <w:rPr>
          <w:rFonts w:ascii="Times New Roman" w:hAnsi="Times New Roman"/>
          <w:iCs/>
          <w:sz w:val="24"/>
          <w:szCs w:val="24"/>
        </w:rPr>
        <w:t xml:space="preserve">. с экрана. </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r w:rsidRPr="00B21B4B">
        <w:rPr>
          <w:rFonts w:ascii="Times New Roman" w:hAnsi="Times New Roman"/>
          <w:iCs/>
          <w:sz w:val="24"/>
          <w:szCs w:val="24"/>
        </w:rPr>
        <w:t>Что такое. Кто такой</w:t>
      </w:r>
      <w:r>
        <w:rPr>
          <w:rFonts w:ascii="Times New Roman" w:hAnsi="Times New Roman"/>
          <w:iCs/>
          <w:sz w:val="24"/>
          <w:szCs w:val="24"/>
        </w:rPr>
        <w:t>.  [Текст]</w:t>
      </w:r>
      <w:r w:rsidRPr="00B21B4B">
        <w:rPr>
          <w:rFonts w:ascii="Times New Roman" w:hAnsi="Times New Roman"/>
          <w:iCs/>
          <w:sz w:val="24"/>
          <w:szCs w:val="24"/>
        </w:rPr>
        <w:t xml:space="preserve">  В 3 т. Т. 2. – 3-е изд., </w:t>
      </w:r>
      <w:proofErr w:type="spellStart"/>
      <w:r w:rsidRPr="00B21B4B">
        <w:rPr>
          <w:rFonts w:ascii="Times New Roman" w:hAnsi="Times New Roman"/>
          <w:iCs/>
          <w:sz w:val="24"/>
          <w:szCs w:val="24"/>
        </w:rPr>
        <w:t>перераб</w:t>
      </w:r>
      <w:proofErr w:type="spellEnd"/>
      <w:r w:rsidRPr="00B21B4B">
        <w:rPr>
          <w:rFonts w:ascii="Times New Roman" w:hAnsi="Times New Roman"/>
          <w:iCs/>
          <w:sz w:val="24"/>
          <w:szCs w:val="24"/>
        </w:rPr>
        <w:t>. и доп. – М.: Педагогика-Пресс, 1993. – 416 с.</w:t>
      </w:r>
    </w:p>
    <w:p w:rsidR="00504E1A" w:rsidRPr="00B21B4B" w:rsidRDefault="00504E1A" w:rsidP="00504E1A">
      <w:pPr>
        <w:pStyle w:val="a5"/>
        <w:numPr>
          <w:ilvl w:val="0"/>
          <w:numId w:val="6"/>
        </w:numPr>
        <w:spacing w:after="100" w:afterAutospacing="1"/>
        <w:jc w:val="both"/>
        <w:rPr>
          <w:rFonts w:ascii="Times New Roman" w:hAnsi="Times New Roman"/>
          <w:iCs/>
          <w:sz w:val="24"/>
          <w:szCs w:val="24"/>
        </w:rPr>
      </w:pPr>
      <w:r w:rsidRPr="00B21B4B">
        <w:rPr>
          <w:rFonts w:ascii="Times New Roman" w:hAnsi="Times New Roman"/>
          <w:iCs/>
          <w:sz w:val="24"/>
          <w:szCs w:val="24"/>
        </w:rPr>
        <w:t>Я познаю мир: Дет</w:t>
      </w:r>
      <w:proofErr w:type="gramStart"/>
      <w:r w:rsidRPr="00B21B4B">
        <w:rPr>
          <w:rFonts w:ascii="Times New Roman" w:hAnsi="Times New Roman"/>
          <w:iCs/>
          <w:sz w:val="24"/>
          <w:szCs w:val="24"/>
        </w:rPr>
        <w:t>.</w:t>
      </w:r>
      <w:proofErr w:type="gramEnd"/>
      <w:r w:rsidRPr="00B21B4B">
        <w:rPr>
          <w:rFonts w:ascii="Times New Roman" w:hAnsi="Times New Roman"/>
          <w:iCs/>
          <w:sz w:val="24"/>
          <w:szCs w:val="24"/>
        </w:rPr>
        <w:t xml:space="preserve"> </w:t>
      </w:r>
      <w:proofErr w:type="spellStart"/>
      <w:proofErr w:type="gramStart"/>
      <w:r w:rsidRPr="00B21B4B">
        <w:rPr>
          <w:rFonts w:ascii="Times New Roman" w:hAnsi="Times New Roman"/>
          <w:iCs/>
          <w:sz w:val="24"/>
          <w:szCs w:val="24"/>
        </w:rPr>
        <w:t>э</w:t>
      </w:r>
      <w:proofErr w:type="gramEnd"/>
      <w:r w:rsidRPr="00B21B4B">
        <w:rPr>
          <w:rFonts w:ascii="Times New Roman" w:hAnsi="Times New Roman"/>
          <w:iCs/>
          <w:sz w:val="24"/>
          <w:szCs w:val="24"/>
        </w:rPr>
        <w:t>нцикл</w:t>
      </w:r>
      <w:proofErr w:type="spellEnd"/>
      <w:r w:rsidRPr="00B21B4B">
        <w:rPr>
          <w:rFonts w:ascii="Times New Roman" w:hAnsi="Times New Roman"/>
          <w:iCs/>
          <w:sz w:val="24"/>
          <w:szCs w:val="24"/>
        </w:rPr>
        <w:t xml:space="preserve">.: Природные катастрофы.  [Текст] / Авт.-сост. Н.Н. Непомнящий; </w:t>
      </w:r>
      <w:proofErr w:type="spellStart"/>
      <w:r w:rsidRPr="00B21B4B">
        <w:rPr>
          <w:rFonts w:ascii="Times New Roman" w:hAnsi="Times New Roman"/>
          <w:iCs/>
          <w:sz w:val="24"/>
          <w:szCs w:val="24"/>
        </w:rPr>
        <w:t>Худож</w:t>
      </w:r>
      <w:proofErr w:type="spellEnd"/>
      <w:r w:rsidRPr="00B21B4B">
        <w:rPr>
          <w:rFonts w:ascii="Times New Roman" w:hAnsi="Times New Roman"/>
          <w:iCs/>
          <w:sz w:val="24"/>
          <w:szCs w:val="24"/>
        </w:rPr>
        <w:t>. Ю.А. Сташевский. Под общ</w:t>
      </w:r>
      <w:proofErr w:type="gramStart"/>
      <w:r w:rsidRPr="00B21B4B">
        <w:rPr>
          <w:rFonts w:ascii="Times New Roman" w:hAnsi="Times New Roman"/>
          <w:iCs/>
          <w:sz w:val="24"/>
          <w:szCs w:val="24"/>
        </w:rPr>
        <w:t>.</w:t>
      </w:r>
      <w:proofErr w:type="gramEnd"/>
      <w:r w:rsidRPr="00B21B4B">
        <w:rPr>
          <w:rFonts w:ascii="Times New Roman" w:hAnsi="Times New Roman"/>
          <w:iCs/>
          <w:sz w:val="24"/>
          <w:szCs w:val="24"/>
        </w:rPr>
        <w:t xml:space="preserve"> </w:t>
      </w:r>
      <w:proofErr w:type="gramStart"/>
      <w:r w:rsidRPr="00B21B4B">
        <w:rPr>
          <w:rFonts w:ascii="Times New Roman" w:hAnsi="Times New Roman"/>
          <w:iCs/>
          <w:sz w:val="24"/>
          <w:szCs w:val="24"/>
        </w:rPr>
        <w:t>р</w:t>
      </w:r>
      <w:proofErr w:type="gramEnd"/>
      <w:r w:rsidRPr="00B21B4B">
        <w:rPr>
          <w:rFonts w:ascii="Times New Roman" w:hAnsi="Times New Roman"/>
          <w:iCs/>
          <w:sz w:val="24"/>
          <w:szCs w:val="24"/>
        </w:rPr>
        <w:t xml:space="preserve">ед. Е.М. Ивановой. М.: ООО «Издательство АСТ»: ООО «Издательство </w:t>
      </w:r>
      <w:proofErr w:type="spellStart"/>
      <w:r w:rsidRPr="00B21B4B">
        <w:rPr>
          <w:rFonts w:ascii="Times New Roman" w:hAnsi="Times New Roman"/>
          <w:iCs/>
          <w:sz w:val="24"/>
          <w:szCs w:val="24"/>
        </w:rPr>
        <w:t>Астрель</w:t>
      </w:r>
      <w:proofErr w:type="spellEnd"/>
      <w:r w:rsidRPr="00B21B4B">
        <w:rPr>
          <w:rFonts w:ascii="Times New Roman" w:hAnsi="Times New Roman"/>
          <w:iCs/>
          <w:sz w:val="24"/>
          <w:szCs w:val="24"/>
        </w:rPr>
        <w:t>», 2001. – 464 с.</w:t>
      </w:r>
    </w:p>
    <w:p w:rsidR="00504E1A" w:rsidRPr="00B21B4B" w:rsidRDefault="00504E1A" w:rsidP="00504E1A">
      <w:pPr>
        <w:spacing w:after="100" w:afterAutospacing="1"/>
        <w:ind w:firstLine="567"/>
        <w:jc w:val="both"/>
        <w:rPr>
          <w:rFonts w:ascii="Times New Roman" w:hAnsi="Times New Roman"/>
          <w:i/>
          <w:iCs/>
          <w:sz w:val="24"/>
          <w:szCs w:val="24"/>
        </w:rPr>
      </w:pPr>
    </w:p>
    <w:p w:rsidR="00504E1A" w:rsidRPr="00B21B4B" w:rsidRDefault="00504E1A" w:rsidP="00504E1A">
      <w:pPr>
        <w:spacing w:after="100" w:afterAutospacing="1"/>
        <w:ind w:firstLine="567"/>
        <w:jc w:val="both"/>
        <w:rPr>
          <w:rFonts w:ascii="Times New Roman" w:hAnsi="Times New Roman"/>
          <w:i/>
          <w:iCs/>
          <w:sz w:val="24"/>
          <w:szCs w:val="24"/>
        </w:rPr>
      </w:pPr>
    </w:p>
    <w:p w:rsidR="00504E1A" w:rsidRDefault="00504E1A" w:rsidP="00504E1A">
      <w:pPr>
        <w:spacing w:after="100" w:afterAutospacing="1"/>
        <w:ind w:firstLine="567"/>
        <w:jc w:val="both"/>
        <w:rPr>
          <w:rFonts w:ascii="Times New Roman" w:hAnsi="Times New Roman"/>
          <w:i/>
          <w:iCs/>
          <w:sz w:val="28"/>
          <w:szCs w:val="28"/>
        </w:rPr>
      </w:pPr>
    </w:p>
    <w:p w:rsidR="00504E1A" w:rsidRDefault="00504E1A" w:rsidP="00504E1A">
      <w:pPr>
        <w:spacing w:after="100" w:afterAutospacing="1"/>
        <w:rPr>
          <w:rFonts w:ascii="Times New Roman" w:hAnsi="Times New Roman"/>
          <w:i/>
          <w:iCs/>
          <w:sz w:val="28"/>
          <w:szCs w:val="28"/>
        </w:rPr>
      </w:pPr>
    </w:p>
    <w:p w:rsidR="00504E1A" w:rsidRDefault="00504E1A" w:rsidP="00504E1A">
      <w:pPr>
        <w:spacing w:after="100" w:afterAutospacing="1"/>
        <w:rPr>
          <w:rFonts w:ascii="Times New Roman" w:hAnsi="Times New Roman"/>
          <w:i/>
          <w:iCs/>
          <w:sz w:val="28"/>
          <w:szCs w:val="28"/>
        </w:rPr>
      </w:pPr>
    </w:p>
    <w:p w:rsidR="00504E1A" w:rsidRDefault="00504E1A" w:rsidP="00504E1A">
      <w:pPr>
        <w:spacing w:after="100" w:afterAutospacing="1"/>
        <w:rPr>
          <w:rFonts w:ascii="Times New Roman" w:hAnsi="Times New Roman"/>
          <w:i/>
          <w:iCs/>
          <w:sz w:val="28"/>
          <w:szCs w:val="28"/>
        </w:rPr>
      </w:pPr>
    </w:p>
    <w:p w:rsidR="00504E1A" w:rsidRDefault="00504E1A" w:rsidP="00504E1A">
      <w:pPr>
        <w:spacing w:after="100" w:afterAutospacing="1"/>
        <w:rPr>
          <w:rFonts w:ascii="Times New Roman" w:hAnsi="Times New Roman"/>
          <w:i/>
          <w:iCs/>
          <w:sz w:val="28"/>
          <w:szCs w:val="28"/>
        </w:rPr>
      </w:pPr>
    </w:p>
    <w:p w:rsidR="00504E1A" w:rsidRDefault="00504E1A" w:rsidP="00504E1A">
      <w:pPr>
        <w:spacing w:after="100" w:afterAutospacing="1"/>
        <w:rPr>
          <w:rFonts w:ascii="Times New Roman" w:hAnsi="Times New Roman"/>
          <w:i/>
          <w:iCs/>
          <w:sz w:val="28"/>
          <w:szCs w:val="28"/>
        </w:rPr>
      </w:pPr>
    </w:p>
    <w:p w:rsidR="00504E1A" w:rsidRDefault="00504E1A" w:rsidP="00504E1A">
      <w:pPr>
        <w:spacing w:after="100" w:afterAutospacing="1"/>
        <w:rPr>
          <w:rFonts w:ascii="Times New Roman" w:hAnsi="Times New Roman"/>
          <w:b/>
          <w:iCs/>
          <w:sz w:val="24"/>
          <w:szCs w:val="24"/>
        </w:rPr>
      </w:pPr>
    </w:p>
    <w:p w:rsidR="00504E1A" w:rsidRPr="00433644" w:rsidRDefault="00504E1A" w:rsidP="00504E1A">
      <w:pPr>
        <w:spacing w:after="100" w:afterAutospacing="1"/>
        <w:rPr>
          <w:rFonts w:ascii="Times New Roman" w:hAnsi="Times New Roman"/>
          <w:b/>
          <w:iCs/>
          <w:sz w:val="24"/>
          <w:szCs w:val="24"/>
        </w:rPr>
      </w:pPr>
      <w:r w:rsidRPr="00433644">
        <w:rPr>
          <w:rFonts w:ascii="Times New Roman" w:hAnsi="Times New Roman"/>
          <w:b/>
          <w:iCs/>
          <w:sz w:val="24"/>
          <w:szCs w:val="24"/>
        </w:rPr>
        <w:t>Приложение</w:t>
      </w:r>
      <w:proofErr w:type="gramStart"/>
      <w:r w:rsidRPr="00433644">
        <w:rPr>
          <w:rFonts w:ascii="Times New Roman" w:hAnsi="Times New Roman"/>
          <w:b/>
          <w:iCs/>
          <w:sz w:val="24"/>
          <w:szCs w:val="24"/>
        </w:rPr>
        <w:t xml:space="preserve"> А</w:t>
      </w:r>
      <w:proofErr w:type="gramEnd"/>
    </w:p>
    <w:p w:rsidR="00504E1A" w:rsidRPr="00433644" w:rsidRDefault="00504E1A" w:rsidP="00504E1A">
      <w:pPr>
        <w:spacing w:after="100" w:afterAutospacing="1"/>
        <w:jc w:val="center"/>
        <w:rPr>
          <w:rFonts w:ascii="Times New Roman" w:hAnsi="Times New Roman"/>
          <w:b/>
          <w:iCs/>
          <w:sz w:val="24"/>
          <w:szCs w:val="24"/>
        </w:rPr>
      </w:pPr>
      <w:r w:rsidRPr="00433644">
        <w:rPr>
          <w:rFonts w:ascii="Times New Roman" w:hAnsi="Times New Roman"/>
          <w:b/>
          <w:iCs/>
          <w:sz w:val="24"/>
          <w:szCs w:val="24"/>
        </w:rPr>
        <w:t>Искусственное землетрясение</w:t>
      </w:r>
    </w:p>
    <w:p w:rsidR="00504E1A" w:rsidRPr="007D24B2" w:rsidRDefault="00504E1A" w:rsidP="00504E1A">
      <w:pPr>
        <w:spacing w:after="100" w:afterAutospacing="1"/>
        <w:ind w:firstLine="567"/>
        <w:jc w:val="both"/>
        <w:rPr>
          <w:rFonts w:ascii="Times New Roman" w:hAnsi="Times New Roman"/>
          <w:iCs/>
          <w:sz w:val="24"/>
          <w:szCs w:val="24"/>
        </w:rPr>
      </w:pPr>
      <w:r w:rsidRPr="007D24B2">
        <w:rPr>
          <w:rFonts w:ascii="Times New Roman" w:hAnsi="Times New Roman"/>
          <w:i/>
          <w:iCs/>
          <w:sz w:val="24"/>
          <w:szCs w:val="24"/>
        </w:rPr>
        <w:t>Оборудование</w:t>
      </w:r>
      <w:r w:rsidRPr="007D24B2">
        <w:rPr>
          <w:rFonts w:ascii="Times New Roman" w:hAnsi="Times New Roman"/>
          <w:iCs/>
          <w:sz w:val="24"/>
          <w:szCs w:val="24"/>
        </w:rPr>
        <w:t>: костяшки домино, большая и маленькая кухонные доски, квадратный шероховатый ластик.</w:t>
      </w:r>
    </w:p>
    <w:p w:rsidR="00504E1A" w:rsidRDefault="00504E1A" w:rsidP="00504E1A">
      <w:pPr>
        <w:spacing w:after="100" w:afterAutospacing="1"/>
        <w:ind w:firstLine="567"/>
        <w:rPr>
          <w:rFonts w:ascii="Times New Roman" w:hAnsi="Times New Roman"/>
          <w:iCs/>
          <w:sz w:val="24"/>
          <w:szCs w:val="24"/>
        </w:rPr>
      </w:pPr>
      <w:r w:rsidRPr="007D24B2">
        <w:rPr>
          <w:rFonts w:ascii="Times New Roman" w:hAnsi="Times New Roman"/>
          <w:i/>
          <w:iCs/>
          <w:sz w:val="24"/>
          <w:szCs w:val="24"/>
        </w:rPr>
        <w:t>Что делать</w:t>
      </w:r>
      <w:r w:rsidRPr="007D24B2">
        <w:rPr>
          <w:rFonts w:ascii="Times New Roman" w:hAnsi="Times New Roman"/>
          <w:iCs/>
          <w:sz w:val="24"/>
          <w:szCs w:val="24"/>
        </w:rPr>
        <w:t>:</w:t>
      </w:r>
    </w:p>
    <w:p w:rsidR="00504E1A" w:rsidRDefault="00504E1A" w:rsidP="00504E1A">
      <w:pPr>
        <w:pStyle w:val="a5"/>
        <w:numPr>
          <w:ilvl w:val="0"/>
          <w:numId w:val="9"/>
        </w:numPr>
        <w:spacing w:after="100" w:afterAutospacing="1"/>
        <w:rPr>
          <w:rFonts w:ascii="Times New Roman" w:hAnsi="Times New Roman"/>
          <w:iCs/>
          <w:sz w:val="24"/>
          <w:szCs w:val="24"/>
        </w:rPr>
      </w:pPr>
      <w:r w:rsidRPr="007B726F">
        <w:rPr>
          <w:rFonts w:ascii="Times New Roman" w:hAnsi="Times New Roman"/>
          <w:iCs/>
          <w:sz w:val="24"/>
          <w:szCs w:val="24"/>
        </w:rPr>
        <w:t>Поставить костяшки домино одну за другой на большую доску.</w:t>
      </w:r>
    </w:p>
    <w:p w:rsidR="00504E1A" w:rsidRPr="007B726F" w:rsidRDefault="00504E1A" w:rsidP="00504E1A">
      <w:pPr>
        <w:pStyle w:val="a5"/>
        <w:spacing w:after="100" w:afterAutospacing="1"/>
        <w:rPr>
          <w:rFonts w:ascii="Times New Roman" w:hAnsi="Times New Roman"/>
          <w:iCs/>
          <w:sz w:val="24"/>
          <w:szCs w:val="24"/>
        </w:rPr>
      </w:pPr>
    </w:p>
    <w:p w:rsidR="00504E1A" w:rsidRDefault="00504E1A" w:rsidP="00504E1A">
      <w:pPr>
        <w:pStyle w:val="a5"/>
        <w:spacing w:after="100" w:afterAutospacing="1"/>
        <w:ind w:left="1440"/>
        <w:jc w:val="center"/>
        <w:rPr>
          <w:rFonts w:ascii="Times New Roman" w:hAnsi="Times New Roman"/>
          <w:iCs/>
          <w:sz w:val="24"/>
          <w:szCs w:val="24"/>
        </w:rPr>
      </w:pPr>
      <w:r w:rsidRPr="004469DF">
        <w:rPr>
          <w:noProof/>
        </w:rPr>
        <w:drawing>
          <wp:inline distT="0" distB="0" distL="0" distR="0">
            <wp:extent cx="1952625" cy="1409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409700"/>
                    </a:xfrm>
                    <a:prstGeom prst="rect">
                      <a:avLst/>
                    </a:prstGeom>
                    <a:noFill/>
                    <a:ln>
                      <a:noFill/>
                    </a:ln>
                  </pic:spPr>
                </pic:pic>
              </a:graphicData>
            </a:graphic>
          </wp:inline>
        </w:drawing>
      </w:r>
    </w:p>
    <w:p w:rsidR="00504E1A" w:rsidRPr="007D24B2" w:rsidRDefault="00504E1A" w:rsidP="00504E1A">
      <w:pPr>
        <w:pStyle w:val="a5"/>
        <w:spacing w:after="100" w:afterAutospacing="1"/>
        <w:ind w:left="1440"/>
        <w:jc w:val="center"/>
        <w:rPr>
          <w:rFonts w:ascii="Times New Roman" w:hAnsi="Times New Roman"/>
          <w:iCs/>
          <w:sz w:val="24"/>
          <w:szCs w:val="24"/>
        </w:rPr>
      </w:pPr>
    </w:p>
    <w:p w:rsidR="00504E1A" w:rsidRDefault="00504E1A" w:rsidP="00504E1A">
      <w:pPr>
        <w:pStyle w:val="a5"/>
        <w:numPr>
          <w:ilvl w:val="0"/>
          <w:numId w:val="9"/>
        </w:numPr>
        <w:spacing w:after="100" w:afterAutospacing="1"/>
        <w:jc w:val="both"/>
        <w:rPr>
          <w:rFonts w:ascii="Times New Roman" w:hAnsi="Times New Roman"/>
          <w:iCs/>
          <w:sz w:val="24"/>
          <w:szCs w:val="24"/>
        </w:rPr>
      </w:pPr>
      <w:r w:rsidRPr="007B726F">
        <w:rPr>
          <w:rFonts w:ascii="Times New Roman" w:hAnsi="Times New Roman"/>
          <w:iCs/>
          <w:sz w:val="24"/>
          <w:szCs w:val="24"/>
        </w:rPr>
        <w:t>Положить  маленькую кухонную доску рядом, прижать её к большой доске и одновременно провести ею вдоль большой доски.</w:t>
      </w:r>
    </w:p>
    <w:p w:rsidR="00504E1A" w:rsidRPr="007B726F" w:rsidRDefault="00504E1A" w:rsidP="00504E1A">
      <w:pPr>
        <w:pStyle w:val="a5"/>
        <w:spacing w:after="100" w:afterAutospacing="1"/>
        <w:jc w:val="both"/>
        <w:rPr>
          <w:rFonts w:ascii="Times New Roman" w:hAnsi="Times New Roman"/>
          <w:iCs/>
          <w:sz w:val="24"/>
          <w:szCs w:val="24"/>
        </w:rPr>
      </w:pPr>
    </w:p>
    <w:p w:rsidR="00504E1A" w:rsidRDefault="00504E1A" w:rsidP="00504E1A">
      <w:pPr>
        <w:pStyle w:val="a5"/>
        <w:spacing w:after="100" w:afterAutospacing="1"/>
        <w:jc w:val="center"/>
        <w:rPr>
          <w:rFonts w:ascii="Times New Roman" w:hAnsi="Times New Roman"/>
          <w:iCs/>
          <w:sz w:val="24"/>
          <w:szCs w:val="24"/>
        </w:rPr>
      </w:pPr>
      <w:r w:rsidRPr="004469DF">
        <w:rPr>
          <w:noProof/>
        </w:rPr>
        <w:drawing>
          <wp:inline distT="0" distB="0" distL="0" distR="0">
            <wp:extent cx="2066925" cy="1381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381125"/>
                    </a:xfrm>
                    <a:prstGeom prst="rect">
                      <a:avLst/>
                    </a:prstGeom>
                    <a:noFill/>
                    <a:ln>
                      <a:noFill/>
                    </a:ln>
                  </pic:spPr>
                </pic:pic>
              </a:graphicData>
            </a:graphic>
          </wp:inline>
        </w:drawing>
      </w:r>
    </w:p>
    <w:p w:rsidR="00504E1A" w:rsidRPr="007B726F" w:rsidRDefault="00504E1A" w:rsidP="00504E1A">
      <w:pPr>
        <w:pStyle w:val="a5"/>
        <w:spacing w:after="100" w:afterAutospacing="1"/>
        <w:jc w:val="center"/>
        <w:rPr>
          <w:rFonts w:ascii="Times New Roman" w:hAnsi="Times New Roman"/>
          <w:iCs/>
          <w:sz w:val="24"/>
          <w:szCs w:val="24"/>
        </w:rPr>
      </w:pPr>
    </w:p>
    <w:p w:rsidR="00504E1A" w:rsidRPr="007B726F" w:rsidRDefault="00504E1A" w:rsidP="00504E1A">
      <w:pPr>
        <w:pStyle w:val="a5"/>
        <w:numPr>
          <w:ilvl w:val="0"/>
          <w:numId w:val="9"/>
        </w:numPr>
        <w:spacing w:after="100" w:afterAutospacing="1"/>
        <w:jc w:val="both"/>
        <w:rPr>
          <w:rFonts w:ascii="Times New Roman" w:hAnsi="Times New Roman"/>
          <w:iCs/>
          <w:sz w:val="24"/>
          <w:szCs w:val="24"/>
        </w:rPr>
      </w:pPr>
      <w:r w:rsidRPr="007B726F">
        <w:rPr>
          <w:rFonts w:ascii="Times New Roman" w:hAnsi="Times New Roman"/>
          <w:iCs/>
          <w:sz w:val="24"/>
          <w:szCs w:val="24"/>
        </w:rPr>
        <w:t xml:space="preserve">Сделать то же самое, но заменить при этом маленькую кухонную доску ластиком. </w:t>
      </w:r>
    </w:p>
    <w:p w:rsidR="00504E1A" w:rsidRDefault="00504E1A" w:rsidP="00504E1A">
      <w:pPr>
        <w:spacing w:after="100" w:afterAutospacing="1"/>
        <w:ind w:firstLine="567"/>
        <w:jc w:val="center"/>
        <w:rPr>
          <w:rFonts w:ascii="Times New Roman" w:hAnsi="Times New Roman"/>
          <w:iCs/>
          <w:sz w:val="32"/>
          <w:szCs w:val="32"/>
        </w:rPr>
      </w:pPr>
      <w:r w:rsidRPr="004469DF">
        <w:rPr>
          <w:rFonts w:ascii="Times New Roman" w:hAnsi="Times New Roman"/>
          <w:noProof/>
          <w:sz w:val="32"/>
          <w:szCs w:val="32"/>
        </w:rPr>
        <w:lastRenderedPageBreak/>
        <w:drawing>
          <wp:inline distT="0" distB="0" distL="0" distR="0">
            <wp:extent cx="2286000" cy="1457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457325"/>
                    </a:xfrm>
                    <a:prstGeom prst="rect">
                      <a:avLst/>
                    </a:prstGeom>
                    <a:noFill/>
                    <a:ln>
                      <a:noFill/>
                    </a:ln>
                  </pic:spPr>
                </pic:pic>
              </a:graphicData>
            </a:graphic>
          </wp:inline>
        </w:drawing>
      </w: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rPr>
          <w:rFonts w:ascii="Times New Roman" w:hAnsi="Times New Roman"/>
          <w:iCs/>
          <w:sz w:val="24"/>
          <w:szCs w:val="24"/>
        </w:rPr>
      </w:pPr>
      <w:r w:rsidRPr="00433644">
        <w:rPr>
          <w:rFonts w:ascii="Times New Roman" w:hAnsi="Times New Roman"/>
          <w:iCs/>
          <w:sz w:val="24"/>
          <w:szCs w:val="24"/>
        </w:rPr>
        <w:t xml:space="preserve">                                                                                                     </w:t>
      </w: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Pr="00433644" w:rsidRDefault="00504E1A" w:rsidP="00504E1A">
      <w:pPr>
        <w:spacing w:after="100" w:afterAutospacing="1"/>
        <w:rPr>
          <w:rFonts w:ascii="Times New Roman" w:hAnsi="Times New Roman"/>
          <w:iCs/>
          <w:sz w:val="24"/>
          <w:szCs w:val="24"/>
        </w:rPr>
      </w:pPr>
      <w:r w:rsidRPr="00433644">
        <w:rPr>
          <w:rFonts w:ascii="Times New Roman" w:hAnsi="Times New Roman"/>
          <w:b/>
          <w:iCs/>
          <w:sz w:val="24"/>
          <w:szCs w:val="24"/>
        </w:rPr>
        <w:t>Приложение</w:t>
      </w:r>
      <w:proofErr w:type="gramStart"/>
      <w:r w:rsidRPr="00433644">
        <w:rPr>
          <w:rFonts w:ascii="Times New Roman" w:hAnsi="Times New Roman"/>
          <w:b/>
          <w:iCs/>
          <w:sz w:val="24"/>
          <w:szCs w:val="24"/>
        </w:rPr>
        <w:t xml:space="preserve"> Б</w:t>
      </w:r>
      <w:proofErr w:type="gramEnd"/>
    </w:p>
    <w:p w:rsidR="00504E1A" w:rsidRPr="00433644" w:rsidRDefault="00504E1A" w:rsidP="00504E1A">
      <w:pPr>
        <w:spacing w:after="100" w:afterAutospacing="1"/>
        <w:jc w:val="center"/>
        <w:rPr>
          <w:rFonts w:ascii="Times New Roman" w:hAnsi="Times New Roman"/>
          <w:b/>
          <w:iCs/>
          <w:sz w:val="24"/>
          <w:szCs w:val="24"/>
        </w:rPr>
      </w:pPr>
      <w:r w:rsidRPr="00433644">
        <w:rPr>
          <w:rFonts w:ascii="Times New Roman" w:hAnsi="Times New Roman"/>
          <w:b/>
          <w:iCs/>
          <w:sz w:val="24"/>
          <w:szCs w:val="24"/>
        </w:rPr>
        <w:t>Схема земных плит</w:t>
      </w:r>
    </w:p>
    <w:p w:rsidR="00504E1A" w:rsidRDefault="00504E1A" w:rsidP="00504E1A">
      <w:pPr>
        <w:spacing w:after="100" w:afterAutospacing="1"/>
        <w:ind w:left="-1276"/>
        <w:jc w:val="center"/>
        <w:rPr>
          <w:rFonts w:ascii="Times New Roman" w:hAnsi="Times New Roman"/>
          <w:iCs/>
          <w:sz w:val="32"/>
          <w:szCs w:val="32"/>
        </w:rPr>
      </w:pPr>
      <w:r w:rsidRPr="004469DF">
        <w:rPr>
          <w:rFonts w:ascii="Times New Roman" w:hAnsi="Times New Roman"/>
          <w:noProof/>
          <w:sz w:val="32"/>
          <w:szCs w:val="32"/>
        </w:rPr>
        <w:drawing>
          <wp:inline distT="0" distB="0" distL="0" distR="0">
            <wp:extent cx="5248275" cy="4133850"/>
            <wp:effectExtent l="0" t="0" r="9525" b="0"/>
            <wp:docPr id="4" name="Рисунок 4" descr="408890_html_m4275c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08890_html_m4275ca3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4133850"/>
                    </a:xfrm>
                    <a:prstGeom prst="rect">
                      <a:avLst/>
                    </a:prstGeom>
                    <a:noFill/>
                    <a:ln>
                      <a:noFill/>
                    </a:ln>
                  </pic:spPr>
                </pic:pic>
              </a:graphicData>
            </a:graphic>
          </wp:inline>
        </w:drawing>
      </w: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jc w:val="right"/>
        <w:rPr>
          <w:rFonts w:ascii="Times New Roman" w:hAnsi="Times New Roman"/>
          <w:iCs/>
          <w:sz w:val="32"/>
          <w:szCs w:val="32"/>
        </w:rPr>
      </w:pPr>
    </w:p>
    <w:p w:rsidR="00504E1A" w:rsidRDefault="00504E1A" w:rsidP="00504E1A">
      <w:pPr>
        <w:spacing w:after="100" w:afterAutospacing="1"/>
        <w:jc w:val="right"/>
        <w:rPr>
          <w:rFonts w:ascii="Times New Roman" w:hAnsi="Times New Roman"/>
          <w:iCs/>
          <w:sz w:val="32"/>
          <w:szCs w:val="32"/>
        </w:rPr>
      </w:pPr>
    </w:p>
    <w:p w:rsidR="00504E1A" w:rsidRDefault="00504E1A" w:rsidP="00504E1A">
      <w:pPr>
        <w:spacing w:after="100" w:afterAutospacing="1"/>
        <w:jc w:val="right"/>
        <w:rPr>
          <w:rFonts w:ascii="Times New Roman" w:hAnsi="Times New Roman"/>
          <w:iCs/>
          <w:sz w:val="32"/>
          <w:szCs w:val="32"/>
        </w:rPr>
      </w:pPr>
    </w:p>
    <w:p w:rsidR="00504E1A" w:rsidRDefault="00504E1A" w:rsidP="00504E1A">
      <w:pPr>
        <w:spacing w:after="100" w:afterAutospacing="1"/>
        <w:rPr>
          <w:rFonts w:ascii="Times New Roman" w:hAnsi="Times New Roman"/>
          <w:iCs/>
          <w:sz w:val="32"/>
          <w:szCs w:val="32"/>
        </w:rPr>
      </w:pPr>
    </w:p>
    <w:p w:rsidR="00504E1A" w:rsidRDefault="00504E1A" w:rsidP="00504E1A">
      <w:pPr>
        <w:spacing w:after="100" w:afterAutospacing="1"/>
        <w:rPr>
          <w:rFonts w:ascii="Times New Roman" w:hAnsi="Times New Roman"/>
          <w:iCs/>
          <w:sz w:val="32"/>
          <w:szCs w:val="32"/>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Pr="00433644" w:rsidRDefault="00504E1A" w:rsidP="00504E1A">
      <w:pPr>
        <w:spacing w:after="100" w:afterAutospacing="1"/>
        <w:rPr>
          <w:rFonts w:ascii="Times New Roman" w:hAnsi="Times New Roman"/>
          <w:b/>
          <w:iCs/>
          <w:sz w:val="24"/>
          <w:szCs w:val="24"/>
        </w:rPr>
      </w:pPr>
      <w:r w:rsidRPr="00433644">
        <w:rPr>
          <w:rFonts w:ascii="Times New Roman" w:hAnsi="Times New Roman"/>
          <w:b/>
          <w:iCs/>
          <w:sz w:val="24"/>
          <w:szCs w:val="24"/>
        </w:rPr>
        <w:t>Приложение</w:t>
      </w:r>
      <w:proofErr w:type="gramStart"/>
      <w:r w:rsidRPr="00433644">
        <w:rPr>
          <w:rFonts w:ascii="Times New Roman" w:hAnsi="Times New Roman"/>
          <w:b/>
          <w:iCs/>
          <w:sz w:val="24"/>
          <w:szCs w:val="24"/>
        </w:rPr>
        <w:t xml:space="preserve"> В</w:t>
      </w:r>
      <w:proofErr w:type="gramEnd"/>
    </w:p>
    <w:p w:rsidR="00504E1A" w:rsidRPr="00433644" w:rsidRDefault="00504E1A" w:rsidP="00504E1A">
      <w:pPr>
        <w:shd w:val="clear" w:color="auto" w:fill="FFFFFF"/>
        <w:spacing w:before="100" w:beforeAutospacing="1" w:after="192" w:line="240" w:lineRule="auto"/>
        <w:jc w:val="center"/>
        <w:outlineLvl w:val="2"/>
        <w:rPr>
          <w:rFonts w:ascii="Times New Roman" w:hAnsi="Times New Roman"/>
          <w:b/>
          <w:bCs/>
          <w:color w:val="000000"/>
          <w:sz w:val="24"/>
          <w:szCs w:val="24"/>
        </w:rPr>
      </w:pPr>
      <w:r w:rsidRPr="00433644">
        <w:rPr>
          <w:rFonts w:ascii="Times New Roman" w:hAnsi="Times New Roman"/>
          <w:b/>
          <w:bCs/>
          <w:color w:val="000000"/>
          <w:sz w:val="24"/>
          <w:szCs w:val="24"/>
        </w:rPr>
        <w:t xml:space="preserve">Сейсмограф </w:t>
      </w:r>
      <w:r w:rsidRPr="00433644">
        <w:rPr>
          <w:rFonts w:ascii="Times New Roman" w:hAnsi="Times New Roman"/>
          <w:b/>
          <w:bCs/>
          <w:color w:val="000000"/>
          <w:sz w:val="24"/>
          <w:szCs w:val="24"/>
        </w:rPr>
        <w:br/>
      </w:r>
    </w:p>
    <w:p w:rsidR="00504E1A" w:rsidRPr="005358EF" w:rsidRDefault="00504E1A" w:rsidP="00504E1A">
      <w:pPr>
        <w:shd w:val="clear" w:color="auto" w:fill="FFFFFF"/>
        <w:spacing w:before="100" w:beforeAutospacing="1" w:after="100" w:afterAutospacing="1"/>
        <w:ind w:left="90" w:firstLine="477"/>
        <w:jc w:val="both"/>
        <w:rPr>
          <w:rFonts w:ascii="Times New Roman" w:hAnsi="Times New Roman"/>
          <w:color w:val="000000"/>
          <w:sz w:val="24"/>
          <w:szCs w:val="24"/>
        </w:rPr>
      </w:pPr>
      <w:proofErr w:type="gramStart"/>
      <w:r w:rsidRPr="005358EF">
        <w:rPr>
          <w:rFonts w:ascii="Times New Roman" w:hAnsi="Times New Roman"/>
          <w:i/>
          <w:color w:val="000000"/>
          <w:sz w:val="24"/>
          <w:szCs w:val="24"/>
        </w:rPr>
        <w:t>Оборудование</w:t>
      </w:r>
      <w:r w:rsidRPr="005358EF">
        <w:rPr>
          <w:rFonts w:ascii="Times New Roman" w:hAnsi="Times New Roman"/>
          <w:color w:val="000000"/>
          <w:sz w:val="24"/>
          <w:szCs w:val="24"/>
        </w:rPr>
        <w:t>: книга, прочная верёвка, острый карандаш, скотч, лист бумаги, доска с зажимом, небольшой стол, который можно двигать.</w:t>
      </w:r>
      <w:proofErr w:type="gramEnd"/>
    </w:p>
    <w:p w:rsidR="00504E1A" w:rsidRPr="005358EF" w:rsidRDefault="00504E1A" w:rsidP="00504E1A">
      <w:pPr>
        <w:shd w:val="clear" w:color="auto" w:fill="FFFFFF"/>
        <w:spacing w:before="100" w:beforeAutospacing="1" w:after="192"/>
        <w:ind w:firstLine="567"/>
        <w:outlineLvl w:val="2"/>
        <w:rPr>
          <w:rFonts w:ascii="Times New Roman" w:hAnsi="Times New Roman"/>
          <w:bCs/>
          <w:i/>
          <w:color w:val="000000"/>
          <w:sz w:val="24"/>
          <w:szCs w:val="24"/>
        </w:rPr>
      </w:pPr>
      <w:r w:rsidRPr="005358EF">
        <w:rPr>
          <w:rFonts w:ascii="Times New Roman" w:hAnsi="Times New Roman"/>
          <w:bCs/>
          <w:i/>
          <w:color w:val="000000"/>
          <w:sz w:val="24"/>
          <w:szCs w:val="24"/>
        </w:rPr>
        <w:t>Что делать:</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Прикрепить бумагу  к поверхности стола.</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Прикрепить карандаш к обложке книги таким образом, чтобы его острый конец выходил за край, противоположный переплёту.</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Затем протянуть веревку между страницами в середине книги и связать концы. Теперь можно поднять книгу, держа ее за верёвку, чтобы она висела над листом бумаги.</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Поместить книгу таким образом, чтобы карандаш касался поверхности бумаги.</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Устой</w:t>
      </w:r>
      <w:r>
        <w:rPr>
          <w:rFonts w:ascii="Times New Roman" w:hAnsi="Times New Roman"/>
          <w:color w:val="000000"/>
          <w:sz w:val="24"/>
          <w:szCs w:val="24"/>
        </w:rPr>
        <w:t>чивым движением провести книгой-</w:t>
      </w:r>
      <w:r w:rsidRPr="005358EF">
        <w:rPr>
          <w:rFonts w:ascii="Times New Roman" w:hAnsi="Times New Roman"/>
          <w:color w:val="000000"/>
          <w:sz w:val="24"/>
          <w:szCs w:val="24"/>
        </w:rPr>
        <w:t xml:space="preserve">карандашом вдоль бумаги, чтобы начертить ровную, непрерывную линию. Это будет контрольная линия. </w:t>
      </w:r>
    </w:p>
    <w:p w:rsidR="00504E1A" w:rsidRPr="005358EF" w:rsidRDefault="00504E1A" w:rsidP="00504E1A">
      <w:pPr>
        <w:numPr>
          <w:ilvl w:val="0"/>
          <w:numId w:val="7"/>
        </w:numPr>
        <w:shd w:val="clear" w:color="auto" w:fill="FFFFFF"/>
        <w:spacing w:before="100" w:beforeAutospacing="1" w:after="100" w:afterAutospacing="1"/>
        <w:ind w:left="450"/>
        <w:jc w:val="both"/>
        <w:rPr>
          <w:rFonts w:ascii="Times New Roman" w:hAnsi="Times New Roman"/>
          <w:color w:val="000000"/>
          <w:sz w:val="24"/>
          <w:szCs w:val="24"/>
        </w:rPr>
      </w:pPr>
      <w:r w:rsidRPr="005358EF">
        <w:rPr>
          <w:rFonts w:ascii="Times New Roman" w:hAnsi="Times New Roman"/>
          <w:color w:val="000000"/>
          <w:sz w:val="24"/>
          <w:szCs w:val="24"/>
        </w:rPr>
        <w:t>Чертить линию от верхнего края бумаги до нижнего, как и прежде, только на этот раз попросить помощника потрясти стол.</w:t>
      </w: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rPr>
          <w:rFonts w:ascii="Times New Roman" w:hAnsi="Times New Roman"/>
          <w:b/>
          <w:iCs/>
          <w:sz w:val="24"/>
          <w:szCs w:val="24"/>
        </w:rPr>
      </w:pPr>
    </w:p>
    <w:p w:rsidR="00504E1A" w:rsidRPr="00433644" w:rsidRDefault="00504E1A" w:rsidP="00504E1A">
      <w:pPr>
        <w:spacing w:after="100" w:afterAutospacing="1"/>
        <w:rPr>
          <w:rFonts w:ascii="Times New Roman" w:hAnsi="Times New Roman"/>
          <w:b/>
          <w:iCs/>
          <w:sz w:val="24"/>
          <w:szCs w:val="24"/>
        </w:rPr>
      </w:pPr>
      <w:r w:rsidRPr="00433644">
        <w:rPr>
          <w:rFonts w:ascii="Times New Roman" w:hAnsi="Times New Roman"/>
          <w:b/>
          <w:iCs/>
          <w:sz w:val="24"/>
          <w:szCs w:val="24"/>
        </w:rPr>
        <w:t>Приложение Г</w:t>
      </w:r>
    </w:p>
    <w:p w:rsidR="00504E1A" w:rsidRPr="00433644" w:rsidRDefault="00504E1A" w:rsidP="00504E1A">
      <w:pPr>
        <w:jc w:val="center"/>
        <w:rPr>
          <w:rFonts w:ascii="Times New Roman" w:hAnsi="Times New Roman"/>
          <w:b/>
          <w:sz w:val="24"/>
          <w:szCs w:val="24"/>
        </w:rPr>
      </w:pPr>
      <w:r>
        <w:rPr>
          <w:rFonts w:ascii="Times New Roman" w:hAnsi="Times New Roman"/>
          <w:b/>
          <w:sz w:val="24"/>
          <w:szCs w:val="24"/>
        </w:rPr>
        <w:t>Вопросы анкеты</w:t>
      </w:r>
    </w:p>
    <w:p w:rsidR="00504E1A" w:rsidRPr="005358EF" w:rsidRDefault="00504E1A" w:rsidP="00504E1A">
      <w:pPr>
        <w:jc w:val="center"/>
        <w:rPr>
          <w:rFonts w:ascii="Times New Roman" w:hAnsi="Times New Roman"/>
          <w:b/>
          <w:sz w:val="28"/>
          <w:szCs w:val="28"/>
        </w:rPr>
      </w:pPr>
    </w:p>
    <w:p w:rsidR="00504E1A" w:rsidRPr="005358EF" w:rsidRDefault="00504E1A" w:rsidP="00504E1A">
      <w:pPr>
        <w:pStyle w:val="a5"/>
        <w:numPr>
          <w:ilvl w:val="0"/>
          <w:numId w:val="8"/>
        </w:numPr>
        <w:ind w:left="0" w:firstLine="360"/>
        <w:rPr>
          <w:rFonts w:ascii="Times New Roman" w:hAnsi="Times New Roman"/>
          <w:sz w:val="24"/>
          <w:szCs w:val="24"/>
        </w:rPr>
      </w:pPr>
      <w:r>
        <w:rPr>
          <w:rFonts w:ascii="Times New Roman" w:hAnsi="Times New Roman"/>
          <w:sz w:val="24"/>
          <w:szCs w:val="24"/>
        </w:rPr>
        <w:t xml:space="preserve">Что такое </w:t>
      </w:r>
      <w:r w:rsidRPr="005358EF">
        <w:rPr>
          <w:rFonts w:ascii="Times New Roman" w:hAnsi="Times New Roman"/>
          <w:sz w:val="24"/>
          <w:szCs w:val="24"/>
        </w:rPr>
        <w:t>землетрясение?</w:t>
      </w:r>
    </w:p>
    <w:p w:rsidR="00504E1A" w:rsidRPr="005358EF" w:rsidRDefault="00504E1A" w:rsidP="00504E1A">
      <w:pPr>
        <w:pStyle w:val="a5"/>
        <w:numPr>
          <w:ilvl w:val="0"/>
          <w:numId w:val="8"/>
        </w:numPr>
        <w:ind w:left="0" w:firstLine="360"/>
        <w:rPr>
          <w:rFonts w:ascii="Times New Roman" w:hAnsi="Times New Roman"/>
          <w:sz w:val="24"/>
          <w:szCs w:val="24"/>
        </w:rPr>
      </w:pPr>
      <w:r w:rsidRPr="005358EF">
        <w:rPr>
          <w:rFonts w:ascii="Times New Roman" w:hAnsi="Times New Roman"/>
          <w:sz w:val="24"/>
          <w:szCs w:val="24"/>
        </w:rPr>
        <w:t xml:space="preserve">Что необходимо сделать </w:t>
      </w:r>
      <w:r>
        <w:rPr>
          <w:rFonts w:ascii="Times New Roman" w:hAnsi="Times New Roman"/>
          <w:sz w:val="24"/>
          <w:szCs w:val="24"/>
        </w:rPr>
        <w:t xml:space="preserve">при угрозе </w:t>
      </w:r>
      <w:r w:rsidRPr="005358EF">
        <w:rPr>
          <w:rFonts w:ascii="Times New Roman" w:hAnsi="Times New Roman"/>
          <w:sz w:val="24"/>
          <w:szCs w:val="24"/>
        </w:rPr>
        <w:t>землетрясения?</w:t>
      </w:r>
    </w:p>
    <w:p w:rsidR="00504E1A" w:rsidRPr="005358EF" w:rsidRDefault="00504E1A" w:rsidP="00504E1A">
      <w:pPr>
        <w:pStyle w:val="a5"/>
        <w:numPr>
          <w:ilvl w:val="0"/>
          <w:numId w:val="8"/>
        </w:numPr>
        <w:ind w:left="0" w:firstLine="360"/>
        <w:rPr>
          <w:rFonts w:ascii="Times New Roman" w:hAnsi="Times New Roman"/>
          <w:sz w:val="24"/>
          <w:szCs w:val="24"/>
        </w:rPr>
      </w:pPr>
      <w:r w:rsidRPr="005358EF">
        <w:rPr>
          <w:rFonts w:ascii="Times New Roman" w:hAnsi="Times New Roman"/>
          <w:sz w:val="24"/>
          <w:szCs w:val="24"/>
        </w:rPr>
        <w:t>Что нужно делать во время землетрясения?</w:t>
      </w:r>
    </w:p>
    <w:p w:rsidR="00504E1A" w:rsidRPr="005358EF" w:rsidRDefault="00504E1A" w:rsidP="00504E1A">
      <w:pPr>
        <w:pStyle w:val="a5"/>
        <w:numPr>
          <w:ilvl w:val="0"/>
          <w:numId w:val="8"/>
        </w:numPr>
        <w:ind w:left="0" w:firstLine="360"/>
        <w:rPr>
          <w:rFonts w:ascii="Times New Roman" w:hAnsi="Times New Roman"/>
          <w:sz w:val="24"/>
          <w:szCs w:val="24"/>
        </w:rPr>
      </w:pPr>
      <w:r>
        <w:rPr>
          <w:rFonts w:ascii="Times New Roman" w:hAnsi="Times New Roman"/>
          <w:sz w:val="24"/>
          <w:szCs w:val="24"/>
        </w:rPr>
        <w:t>Что</w:t>
      </w:r>
      <w:r w:rsidRPr="005358EF">
        <w:rPr>
          <w:rFonts w:ascii="Times New Roman" w:hAnsi="Times New Roman"/>
          <w:sz w:val="24"/>
          <w:szCs w:val="24"/>
        </w:rPr>
        <w:t xml:space="preserve"> нельзя делать при землетрясении?</w:t>
      </w:r>
    </w:p>
    <w:p w:rsidR="00504E1A" w:rsidRPr="005358EF" w:rsidRDefault="00504E1A" w:rsidP="00504E1A">
      <w:pPr>
        <w:pStyle w:val="a5"/>
        <w:numPr>
          <w:ilvl w:val="0"/>
          <w:numId w:val="8"/>
        </w:numPr>
        <w:ind w:left="0" w:firstLine="360"/>
        <w:rPr>
          <w:rFonts w:ascii="Times New Roman" w:hAnsi="Times New Roman"/>
          <w:sz w:val="24"/>
          <w:szCs w:val="24"/>
        </w:rPr>
      </w:pPr>
      <w:r w:rsidRPr="005358EF">
        <w:rPr>
          <w:rFonts w:ascii="Times New Roman" w:hAnsi="Times New Roman"/>
          <w:sz w:val="24"/>
          <w:szCs w:val="24"/>
        </w:rPr>
        <w:t>Можно ли вернуться домой сразу же после землетрясения? Почему?</w:t>
      </w:r>
    </w:p>
    <w:p w:rsidR="00504E1A" w:rsidRDefault="00504E1A" w:rsidP="00504E1A">
      <w:pPr>
        <w:spacing w:after="100" w:afterAutospacing="1"/>
        <w:jc w:val="both"/>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jc w:val="right"/>
        <w:rPr>
          <w:rFonts w:ascii="Times New Roman" w:hAnsi="Times New Roman"/>
          <w:b/>
          <w:iCs/>
          <w:sz w:val="32"/>
          <w:szCs w:val="32"/>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Default="00504E1A" w:rsidP="00504E1A">
      <w:pPr>
        <w:spacing w:after="100" w:afterAutospacing="1"/>
        <w:rPr>
          <w:rFonts w:ascii="Times New Roman" w:hAnsi="Times New Roman"/>
          <w:b/>
          <w:iCs/>
          <w:sz w:val="24"/>
          <w:szCs w:val="24"/>
        </w:rPr>
      </w:pPr>
    </w:p>
    <w:p w:rsidR="00504E1A" w:rsidRPr="00433644" w:rsidRDefault="00504E1A" w:rsidP="00504E1A">
      <w:pPr>
        <w:spacing w:after="100" w:afterAutospacing="1"/>
        <w:rPr>
          <w:rFonts w:ascii="Times New Roman" w:hAnsi="Times New Roman"/>
          <w:b/>
          <w:iCs/>
          <w:sz w:val="24"/>
          <w:szCs w:val="24"/>
        </w:rPr>
      </w:pPr>
      <w:r w:rsidRPr="00433644">
        <w:rPr>
          <w:rFonts w:ascii="Times New Roman" w:hAnsi="Times New Roman"/>
          <w:b/>
          <w:iCs/>
          <w:sz w:val="24"/>
          <w:szCs w:val="24"/>
        </w:rPr>
        <w:t>Приложение</w:t>
      </w:r>
      <w:proofErr w:type="gramStart"/>
      <w:r w:rsidRPr="00433644">
        <w:rPr>
          <w:rFonts w:ascii="Times New Roman" w:hAnsi="Times New Roman"/>
          <w:b/>
          <w:iCs/>
          <w:sz w:val="24"/>
          <w:szCs w:val="24"/>
        </w:rPr>
        <w:t xml:space="preserve"> Д</w:t>
      </w:r>
      <w:proofErr w:type="gramEnd"/>
    </w:p>
    <w:p w:rsidR="00504E1A" w:rsidRPr="00433644" w:rsidRDefault="00504E1A" w:rsidP="00504E1A">
      <w:pPr>
        <w:spacing w:after="100" w:afterAutospacing="1"/>
        <w:jc w:val="center"/>
        <w:rPr>
          <w:rFonts w:ascii="Times New Roman" w:hAnsi="Times New Roman"/>
          <w:b/>
          <w:iCs/>
          <w:sz w:val="24"/>
          <w:szCs w:val="24"/>
        </w:rPr>
      </w:pPr>
      <w:r w:rsidRPr="00433644">
        <w:rPr>
          <w:rFonts w:ascii="Times New Roman" w:hAnsi="Times New Roman"/>
          <w:b/>
          <w:iCs/>
          <w:sz w:val="24"/>
          <w:szCs w:val="24"/>
        </w:rPr>
        <w:t>Результаты анкетирования</w:t>
      </w:r>
    </w:p>
    <w:p w:rsidR="00504E1A" w:rsidRDefault="00504E1A" w:rsidP="00504E1A">
      <w:pPr>
        <w:spacing w:after="100" w:afterAutospacing="1"/>
        <w:ind w:firstLine="567"/>
        <w:jc w:val="center"/>
        <w:rPr>
          <w:rFonts w:ascii="Times New Roman" w:hAnsi="Times New Roman"/>
          <w:iCs/>
          <w:sz w:val="32"/>
          <w:szCs w:val="32"/>
        </w:rPr>
      </w:pPr>
      <w:r w:rsidRPr="004469DF">
        <w:rPr>
          <w:rFonts w:ascii="Times New Roman" w:hAnsi="Times New Roman"/>
          <w:noProof/>
          <w:sz w:val="32"/>
          <w:szCs w:val="32"/>
        </w:rPr>
        <w:drawing>
          <wp:inline distT="0" distB="0" distL="0" distR="0">
            <wp:extent cx="3952875" cy="20764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4E1A" w:rsidRDefault="00504E1A" w:rsidP="00504E1A">
      <w:pPr>
        <w:spacing w:after="100" w:afterAutospacing="1"/>
        <w:ind w:firstLine="567"/>
        <w:jc w:val="center"/>
        <w:rPr>
          <w:rFonts w:ascii="Times New Roman" w:hAnsi="Times New Roman"/>
          <w:iCs/>
          <w:sz w:val="32"/>
          <w:szCs w:val="32"/>
        </w:rPr>
      </w:pPr>
      <w:r w:rsidRPr="004469DF">
        <w:rPr>
          <w:rFonts w:ascii="Times New Roman" w:hAnsi="Times New Roman"/>
          <w:noProof/>
          <w:sz w:val="32"/>
          <w:szCs w:val="32"/>
        </w:rPr>
        <w:drawing>
          <wp:inline distT="0" distB="0" distL="0" distR="0">
            <wp:extent cx="3943350" cy="20574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4E1A" w:rsidRDefault="00504E1A" w:rsidP="00504E1A">
      <w:pPr>
        <w:spacing w:after="100" w:afterAutospacing="1"/>
        <w:ind w:left="567"/>
        <w:jc w:val="center"/>
        <w:rPr>
          <w:rFonts w:ascii="Times New Roman" w:hAnsi="Times New Roman"/>
          <w:iCs/>
          <w:sz w:val="32"/>
          <w:szCs w:val="32"/>
        </w:rPr>
      </w:pPr>
      <w:r w:rsidRPr="004469DF">
        <w:rPr>
          <w:rFonts w:ascii="Times New Roman" w:hAnsi="Times New Roman"/>
          <w:noProof/>
          <w:sz w:val="32"/>
          <w:szCs w:val="32"/>
        </w:rPr>
        <w:lastRenderedPageBreak/>
        <w:drawing>
          <wp:inline distT="0" distB="0" distL="0" distR="0">
            <wp:extent cx="3924300" cy="2276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4E1A" w:rsidRDefault="00504E1A" w:rsidP="00504E1A">
      <w:pPr>
        <w:spacing w:after="100" w:afterAutospacing="1"/>
        <w:rPr>
          <w:rFonts w:ascii="Times New Roman" w:hAnsi="Times New Roman"/>
          <w:iCs/>
          <w:sz w:val="32"/>
          <w:szCs w:val="32"/>
        </w:rPr>
      </w:pPr>
    </w:p>
    <w:p w:rsidR="00504E1A" w:rsidRDefault="00504E1A" w:rsidP="00504E1A">
      <w:pPr>
        <w:spacing w:after="100" w:afterAutospacing="1"/>
        <w:ind w:firstLine="567"/>
        <w:jc w:val="center"/>
        <w:rPr>
          <w:rFonts w:ascii="Times New Roman" w:hAnsi="Times New Roman"/>
          <w:iCs/>
          <w:sz w:val="32"/>
          <w:szCs w:val="32"/>
        </w:rPr>
      </w:pPr>
    </w:p>
    <w:p w:rsidR="00504E1A" w:rsidRDefault="00504E1A" w:rsidP="00504E1A">
      <w:pPr>
        <w:spacing w:after="100" w:afterAutospacing="1"/>
        <w:ind w:firstLine="567"/>
        <w:rPr>
          <w:rFonts w:ascii="Times New Roman" w:hAnsi="Times New Roman"/>
          <w:b/>
          <w:iCs/>
          <w:sz w:val="24"/>
          <w:szCs w:val="24"/>
        </w:rPr>
      </w:pPr>
    </w:p>
    <w:p w:rsidR="00504E1A" w:rsidRPr="00045A0E" w:rsidRDefault="00504E1A" w:rsidP="00504E1A">
      <w:pPr>
        <w:spacing w:after="100" w:afterAutospacing="1"/>
        <w:ind w:firstLine="567"/>
        <w:rPr>
          <w:rFonts w:ascii="Times New Roman" w:hAnsi="Times New Roman"/>
          <w:b/>
          <w:iCs/>
          <w:sz w:val="24"/>
          <w:szCs w:val="24"/>
        </w:rPr>
      </w:pPr>
      <w:r w:rsidRPr="00045A0E">
        <w:rPr>
          <w:rFonts w:ascii="Times New Roman" w:hAnsi="Times New Roman"/>
          <w:b/>
          <w:iCs/>
          <w:sz w:val="24"/>
          <w:szCs w:val="24"/>
        </w:rPr>
        <w:t>Приложение</w:t>
      </w:r>
      <w:proofErr w:type="gramStart"/>
      <w:r w:rsidRPr="00045A0E">
        <w:rPr>
          <w:rFonts w:ascii="Times New Roman" w:hAnsi="Times New Roman"/>
          <w:b/>
          <w:iCs/>
          <w:sz w:val="24"/>
          <w:szCs w:val="24"/>
        </w:rPr>
        <w:t xml:space="preserve"> Е</w:t>
      </w:r>
      <w:proofErr w:type="gramEnd"/>
    </w:p>
    <w:p w:rsidR="00504E1A" w:rsidRDefault="00504E1A" w:rsidP="00504E1A">
      <w:pPr>
        <w:spacing w:after="100" w:afterAutospacing="1"/>
        <w:ind w:firstLine="567"/>
        <w:jc w:val="center"/>
        <w:rPr>
          <w:rFonts w:ascii="Times New Roman" w:hAnsi="Times New Roman"/>
          <w:b/>
          <w:iCs/>
          <w:sz w:val="24"/>
          <w:szCs w:val="24"/>
        </w:rPr>
      </w:pPr>
      <w:r>
        <w:rPr>
          <w:rFonts w:ascii="Times New Roman" w:hAnsi="Times New Roman"/>
          <w:b/>
          <w:iCs/>
          <w:sz w:val="24"/>
          <w:szCs w:val="24"/>
        </w:rPr>
        <w:t>Задания</w:t>
      </w:r>
    </w:p>
    <w:p w:rsidR="00504E1A" w:rsidRPr="006A14AA" w:rsidRDefault="00504E1A" w:rsidP="00504E1A">
      <w:pPr>
        <w:pStyle w:val="a9"/>
        <w:shd w:val="clear" w:color="auto" w:fill="FFFFFF"/>
        <w:jc w:val="both"/>
        <w:rPr>
          <w:rStyle w:val="apple-converted-space"/>
          <w:b/>
          <w:bCs/>
          <w:i/>
          <w:iCs/>
          <w:color w:val="000000"/>
        </w:rPr>
      </w:pPr>
      <w:r w:rsidRPr="006A14AA">
        <w:rPr>
          <w:rStyle w:val="aa"/>
          <w:i/>
          <w:iCs/>
          <w:color w:val="000000"/>
        </w:rPr>
        <w:t>Задание 1</w:t>
      </w:r>
    </w:p>
    <w:p w:rsidR="00504E1A" w:rsidRPr="006A14AA" w:rsidRDefault="00504E1A" w:rsidP="00504E1A">
      <w:pPr>
        <w:pStyle w:val="a9"/>
        <w:shd w:val="clear" w:color="auto" w:fill="FFFFFF"/>
        <w:spacing w:before="0" w:beforeAutospacing="0" w:after="0" w:afterAutospacing="0"/>
        <w:ind w:firstLine="567"/>
        <w:jc w:val="both"/>
        <w:rPr>
          <w:color w:val="000000"/>
        </w:rPr>
      </w:pPr>
      <w:r w:rsidRPr="006A14AA">
        <w:rPr>
          <w:color w:val="000000"/>
        </w:rPr>
        <w:t>Основываясь на знаниях о сейсмической опасности в Сахалинской области, ответьте на вопросы:</w:t>
      </w:r>
    </w:p>
    <w:p w:rsidR="00504E1A" w:rsidRPr="006A14AA" w:rsidRDefault="00504E1A" w:rsidP="00504E1A">
      <w:pPr>
        <w:pStyle w:val="a9"/>
        <w:numPr>
          <w:ilvl w:val="0"/>
          <w:numId w:val="10"/>
        </w:numPr>
        <w:shd w:val="clear" w:color="auto" w:fill="FFFFFF"/>
        <w:spacing w:before="0" w:beforeAutospacing="0" w:after="0" w:afterAutospacing="0"/>
        <w:jc w:val="both"/>
        <w:rPr>
          <w:color w:val="000000"/>
        </w:rPr>
      </w:pPr>
      <w:proofErr w:type="gramStart"/>
      <w:r w:rsidRPr="006A14AA">
        <w:rPr>
          <w:color w:val="000000"/>
        </w:rPr>
        <w:t>Землетрясения</w:t>
      </w:r>
      <w:proofErr w:type="gramEnd"/>
      <w:r w:rsidRPr="006A14AA">
        <w:rPr>
          <w:color w:val="000000"/>
        </w:rPr>
        <w:t xml:space="preserve"> какой силы характерны для Сахалинской области?</w:t>
      </w:r>
    </w:p>
    <w:p w:rsidR="00504E1A" w:rsidRPr="006A14AA" w:rsidRDefault="00504E1A" w:rsidP="00504E1A">
      <w:pPr>
        <w:pStyle w:val="a9"/>
        <w:numPr>
          <w:ilvl w:val="0"/>
          <w:numId w:val="10"/>
        </w:numPr>
        <w:shd w:val="clear" w:color="auto" w:fill="FFFFFF"/>
        <w:spacing w:before="0" w:beforeAutospacing="0" w:after="0" w:afterAutospacing="0"/>
        <w:jc w:val="both"/>
        <w:rPr>
          <w:color w:val="000000"/>
        </w:rPr>
      </w:pPr>
      <w:r w:rsidRPr="006A14AA">
        <w:rPr>
          <w:color w:val="000000"/>
        </w:rPr>
        <w:t xml:space="preserve">Какие последствия они могут вызвать? </w:t>
      </w:r>
    </w:p>
    <w:p w:rsidR="00504E1A" w:rsidRPr="006A14AA" w:rsidRDefault="00504E1A" w:rsidP="00504E1A">
      <w:pPr>
        <w:pStyle w:val="a9"/>
        <w:numPr>
          <w:ilvl w:val="0"/>
          <w:numId w:val="10"/>
        </w:numPr>
        <w:shd w:val="clear" w:color="auto" w:fill="FFFFFF"/>
        <w:jc w:val="both"/>
        <w:rPr>
          <w:color w:val="000000"/>
        </w:rPr>
      </w:pPr>
      <w:r w:rsidRPr="006A14AA">
        <w:rPr>
          <w:color w:val="000000"/>
        </w:rPr>
        <w:t>Дайте рекомендации для жителей Сахалина и Курил по действиям при землетрясениях.</w:t>
      </w:r>
    </w:p>
    <w:p w:rsidR="00504E1A" w:rsidRPr="006A14AA" w:rsidRDefault="00504E1A" w:rsidP="00504E1A">
      <w:pPr>
        <w:pStyle w:val="a9"/>
        <w:shd w:val="clear" w:color="auto" w:fill="FFFFFF"/>
        <w:jc w:val="both"/>
        <w:rPr>
          <w:rStyle w:val="apple-converted-space"/>
          <w:color w:val="000000"/>
        </w:rPr>
      </w:pPr>
      <w:r w:rsidRPr="006A14AA">
        <w:rPr>
          <w:rStyle w:val="aa"/>
          <w:i/>
          <w:iCs/>
          <w:color w:val="000000"/>
        </w:rPr>
        <w:t>Задание 2</w:t>
      </w:r>
    </w:p>
    <w:p w:rsidR="00504E1A" w:rsidRPr="006A14AA" w:rsidRDefault="00504E1A" w:rsidP="00504E1A">
      <w:pPr>
        <w:pStyle w:val="a9"/>
        <w:shd w:val="clear" w:color="auto" w:fill="FFFFFF"/>
        <w:spacing w:before="0" w:beforeAutospacing="0" w:after="0" w:afterAutospacing="0"/>
        <w:ind w:firstLine="567"/>
        <w:jc w:val="both"/>
        <w:rPr>
          <w:color w:val="000000"/>
        </w:rPr>
      </w:pPr>
      <w:r w:rsidRPr="006A14AA">
        <w:rPr>
          <w:color w:val="000000"/>
        </w:rPr>
        <w:t>Какие из данных рекомендаций по действиям до, во время и после землетрясения являются правильными? Ответ обоснуйте. Объясните необходимость данных действий.</w:t>
      </w:r>
    </w:p>
    <w:p w:rsidR="00504E1A" w:rsidRPr="006A14AA" w:rsidRDefault="00504E1A" w:rsidP="00504E1A">
      <w:pPr>
        <w:pStyle w:val="a9"/>
        <w:numPr>
          <w:ilvl w:val="0"/>
          <w:numId w:val="11"/>
        </w:numPr>
        <w:shd w:val="clear" w:color="auto" w:fill="FFFFFF"/>
        <w:spacing w:before="0" w:beforeAutospacing="0" w:after="0" w:afterAutospacing="0"/>
        <w:jc w:val="both"/>
        <w:rPr>
          <w:color w:val="000000"/>
        </w:rPr>
      </w:pPr>
      <w:r w:rsidRPr="006A14AA">
        <w:rPr>
          <w:color w:val="000000"/>
        </w:rPr>
        <w:t>Внимательно слушайте информацию об обстановке и инструкции о порядке действий.</w:t>
      </w:r>
    </w:p>
    <w:p w:rsidR="00504E1A" w:rsidRPr="006A14AA" w:rsidRDefault="00504E1A" w:rsidP="00504E1A">
      <w:pPr>
        <w:pStyle w:val="a9"/>
        <w:numPr>
          <w:ilvl w:val="0"/>
          <w:numId w:val="11"/>
        </w:numPr>
        <w:shd w:val="clear" w:color="auto" w:fill="FFFFFF"/>
        <w:spacing w:before="0" w:beforeAutospacing="0" w:after="0" w:afterAutospacing="0"/>
        <w:jc w:val="both"/>
        <w:rPr>
          <w:color w:val="000000"/>
        </w:rPr>
      </w:pPr>
      <w:r w:rsidRPr="006A14AA">
        <w:rPr>
          <w:color w:val="000000"/>
        </w:rPr>
        <w:t>Не отключайте электричество и газ в квартире.</w:t>
      </w:r>
    </w:p>
    <w:p w:rsidR="00504E1A" w:rsidRPr="006A14AA" w:rsidRDefault="00504E1A" w:rsidP="00504E1A">
      <w:pPr>
        <w:pStyle w:val="a9"/>
        <w:numPr>
          <w:ilvl w:val="0"/>
          <w:numId w:val="11"/>
        </w:numPr>
        <w:shd w:val="clear" w:color="auto" w:fill="FFFFFF"/>
        <w:jc w:val="both"/>
        <w:rPr>
          <w:color w:val="000000"/>
        </w:rPr>
      </w:pPr>
      <w:r w:rsidRPr="006A14AA">
        <w:rPr>
          <w:color w:val="000000"/>
        </w:rPr>
        <w:t>Оденьтесь, возьмите документы и соберите наиболее необходимые вещи, небольшой запас продуктов питания, питьевую воду, медикаменты, карманный фонарик.</w:t>
      </w:r>
    </w:p>
    <w:p w:rsidR="00504E1A" w:rsidRPr="006A14AA" w:rsidRDefault="00504E1A" w:rsidP="00504E1A">
      <w:pPr>
        <w:pStyle w:val="a9"/>
        <w:numPr>
          <w:ilvl w:val="0"/>
          <w:numId w:val="11"/>
        </w:numPr>
        <w:shd w:val="clear" w:color="auto" w:fill="FFFFFF"/>
        <w:jc w:val="both"/>
        <w:rPr>
          <w:color w:val="000000"/>
        </w:rPr>
      </w:pPr>
      <w:r w:rsidRPr="006A14AA">
        <w:rPr>
          <w:color w:val="000000"/>
        </w:rPr>
        <w:t>Для быстрой эвакуации из дома воспользуйтесь лифтом.</w:t>
      </w:r>
    </w:p>
    <w:p w:rsidR="00504E1A" w:rsidRPr="006A14AA" w:rsidRDefault="00504E1A" w:rsidP="00504E1A">
      <w:pPr>
        <w:pStyle w:val="a5"/>
        <w:numPr>
          <w:ilvl w:val="0"/>
          <w:numId w:val="11"/>
        </w:numPr>
        <w:spacing w:after="0"/>
        <w:jc w:val="both"/>
        <w:rPr>
          <w:rFonts w:ascii="Times New Roman" w:hAnsi="Times New Roman"/>
          <w:i/>
          <w:sz w:val="24"/>
          <w:szCs w:val="24"/>
        </w:rPr>
      </w:pPr>
      <w:r w:rsidRPr="006A14AA">
        <w:rPr>
          <w:rFonts w:ascii="Times New Roman" w:hAnsi="Times New Roman"/>
          <w:sz w:val="24"/>
          <w:szCs w:val="24"/>
        </w:rPr>
        <w:t xml:space="preserve">Если вы остались в квартире, встаньте в дверной проём или в углу комнаты, подальше от окон, светильников, шкафов и зеркал. </w:t>
      </w:r>
    </w:p>
    <w:p w:rsidR="00504E1A" w:rsidRPr="006A14AA" w:rsidRDefault="00504E1A" w:rsidP="00504E1A">
      <w:pPr>
        <w:pStyle w:val="a9"/>
        <w:shd w:val="clear" w:color="auto" w:fill="FFFFFF"/>
        <w:jc w:val="both"/>
        <w:rPr>
          <w:rStyle w:val="apple-converted-space"/>
          <w:color w:val="000000"/>
        </w:rPr>
      </w:pPr>
      <w:r w:rsidRPr="006A14AA">
        <w:rPr>
          <w:rStyle w:val="aa"/>
          <w:i/>
          <w:iCs/>
          <w:color w:val="000000"/>
        </w:rPr>
        <w:t>Задание 3</w:t>
      </w:r>
    </w:p>
    <w:p w:rsidR="00504E1A" w:rsidRPr="006A14AA" w:rsidRDefault="00504E1A" w:rsidP="00504E1A">
      <w:pPr>
        <w:pStyle w:val="a9"/>
        <w:shd w:val="clear" w:color="auto" w:fill="FFFFFF"/>
        <w:ind w:firstLine="567"/>
        <w:jc w:val="both"/>
        <w:rPr>
          <w:color w:val="000000"/>
        </w:rPr>
      </w:pPr>
      <w:r w:rsidRPr="006A14AA">
        <w:rPr>
          <w:color w:val="000000"/>
        </w:rPr>
        <w:t>На Южных Курилах ожидается землетрясение силой около 7 баллов по шкале Рихтера. Эпицентр, возможно, будет находиться в океане, недалеко от побережья. Оцените предполагаемые последствия землетрясения, опишите необходимые мероприятия для уменьшения числа пострадавших.</w:t>
      </w:r>
    </w:p>
    <w:p w:rsidR="00504E1A" w:rsidRPr="006A14AA" w:rsidRDefault="00504E1A" w:rsidP="00504E1A">
      <w:pPr>
        <w:pStyle w:val="a9"/>
        <w:shd w:val="clear" w:color="auto" w:fill="FFFFFF"/>
        <w:jc w:val="both"/>
        <w:rPr>
          <w:rStyle w:val="apple-converted-space"/>
          <w:color w:val="000000"/>
        </w:rPr>
      </w:pPr>
      <w:r w:rsidRPr="006A14AA">
        <w:rPr>
          <w:rStyle w:val="aa"/>
          <w:i/>
          <w:iCs/>
          <w:color w:val="000000"/>
        </w:rPr>
        <w:lastRenderedPageBreak/>
        <w:t>Задание 4</w:t>
      </w:r>
    </w:p>
    <w:p w:rsidR="00504E1A" w:rsidRPr="006A14AA" w:rsidRDefault="00504E1A" w:rsidP="00504E1A">
      <w:pPr>
        <w:pStyle w:val="a9"/>
        <w:shd w:val="clear" w:color="auto" w:fill="FFFFFF"/>
        <w:ind w:left="720" w:hanging="153"/>
        <w:jc w:val="both"/>
        <w:rPr>
          <w:color w:val="000000"/>
        </w:rPr>
      </w:pPr>
      <w:r w:rsidRPr="006A14AA">
        <w:rPr>
          <w:color w:val="000000"/>
        </w:rPr>
        <w:t>Ниже приведен рассказ очевидца землетрясения</w:t>
      </w:r>
      <w:r>
        <w:rPr>
          <w:color w:val="000000"/>
        </w:rPr>
        <w:t>:</w:t>
      </w:r>
    </w:p>
    <w:p w:rsidR="00504E1A" w:rsidRPr="006A14AA" w:rsidRDefault="00504E1A" w:rsidP="00504E1A">
      <w:pPr>
        <w:pStyle w:val="a9"/>
        <w:shd w:val="clear" w:color="auto" w:fill="FFFFFF"/>
        <w:spacing w:before="0" w:beforeAutospacing="0" w:after="0" w:afterAutospacing="0"/>
        <w:ind w:firstLine="567"/>
        <w:jc w:val="both"/>
        <w:rPr>
          <w:i/>
          <w:color w:val="000000"/>
          <w:shd w:val="clear" w:color="auto" w:fill="FFFFFF"/>
        </w:rPr>
      </w:pPr>
      <w:r w:rsidRPr="006A14AA">
        <w:rPr>
          <w:i/>
          <w:color w:val="000000"/>
          <w:shd w:val="clear" w:color="auto" w:fill="FFFFFF"/>
        </w:rPr>
        <w:t xml:space="preserve">«Когда стало трясти, мы с мужем постарались не впадать в панику. Оделись, хотели быстро выйти, но пришлось долго искать кошку. Она забилась в дальний уголок. Да и накануне она от нас не отходила ни на шаг, ходила следом, мяукала, просилась на руки. Думала, что она </w:t>
      </w:r>
      <w:proofErr w:type="gramStart"/>
      <w:r w:rsidRPr="006A14AA">
        <w:rPr>
          <w:i/>
          <w:color w:val="000000"/>
          <w:shd w:val="clear" w:color="auto" w:fill="FFFFFF"/>
        </w:rPr>
        <w:t>есть</w:t>
      </w:r>
      <w:proofErr w:type="gramEnd"/>
      <w:r w:rsidRPr="006A14AA">
        <w:rPr>
          <w:i/>
          <w:color w:val="000000"/>
          <w:shd w:val="clear" w:color="auto" w:fill="FFFFFF"/>
        </w:rPr>
        <w:t xml:space="preserve"> хочет, уже и не знала, чем ее еще накормить.</w:t>
      </w:r>
      <w:r w:rsidRPr="006A14AA">
        <w:rPr>
          <w:i/>
          <w:color w:val="000000"/>
        </w:rPr>
        <w:t xml:space="preserve"> </w:t>
      </w:r>
      <w:r w:rsidRPr="006A14AA">
        <w:rPr>
          <w:i/>
          <w:color w:val="000000"/>
          <w:shd w:val="clear" w:color="auto" w:fill="FFFFFF"/>
        </w:rPr>
        <w:t>Когда нашли, кошка прижалась ко мне, глазки тревожные, ушки, как локаторы, шевелятся.</w:t>
      </w:r>
    </w:p>
    <w:p w:rsidR="00504E1A" w:rsidRDefault="00504E1A" w:rsidP="00504E1A">
      <w:pPr>
        <w:pStyle w:val="a9"/>
        <w:shd w:val="clear" w:color="auto" w:fill="FFFFFF"/>
        <w:spacing w:before="0" w:beforeAutospacing="0" w:after="0" w:afterAutospacing="0"/>
        <w:ind w:firstLine="567"/>
        <w:jc w:val="both"/>
        <w:rPr>
          <w:color w:val="000000"/>
        </w:rPr>
      </w:pPr>
      <w:r w:rsidRPr="006A14AA">
        <w:rPr>
          <w:i/>
          <w:color w:val="000000"/>
          <w:shd w:val="clear" w:color="auto" w:fill="FFFFFF"/>
        </w:rPr>
        <w:t>Выбежали во двор, стоять ночью на тридцатиградусном морозе холодно, родственников в частных домах рядом нет. Куда пойдешь? Это уже под утро пустили по телевизору бегущую строчку, что можно в школе переждать, а тогда померзли, померзли и решили возвращаться в квартиру: что будет, то будет</w:t>
      </w:r>
      <w:r w:rsidRPr="00D307B4">
        <w:rPr>
          <w:color w:val="000000"/>
          <w:shd w:val="clear" w:color="auto" w:fill="FFFFFF"/>
        </w:rPr>
        <w:t>.»</w:t>
      </w:r>
      <w:r w:rsidRPr="00D307B4">
        <w:t>[6]</w:t>
      </w:r>
      <w:r>
        <w:rPr>
          <w:i/>
          <w:color w:val="000000"/>
          <w:shd w:val="clear" w:color="auto" w:fill="FFFFFF"/>
        </w:rPr>
        <w:t xml:space="preserve"> </w:t>
      </w:r>
      <w:r w:rsidRPr="006A14AA">
        <w:rPr>
          <w:i/>
          <w:color w:val="000000"/>
          <w:shd w:val="clear" w:color="auto" w:fill="FFFFFF"/>
        </w:rPr>
        <w:br/>
      </w:r>
      <w:r w:rsidRPr="006A14AA">
        <w:rPr>
          <w:rFonts w:ascii="Verdana" w:hAnsi="Verdana"/>
          <w:color w:val="000000"/>
          <w:shd w:val="clear" w:color="auto" w:fill="FFFFFF"/>
        </w:rPr>
        <w:br/>
      </w:r>
      <w:r w:rsidRPr="006A14AA">
        <w:rPr>
          <w:color w:val="000000"/>
        </w:rPr>
        <w:t xml:space="preserve">        Объясните поведение домашнего животного накануне и во время землетрясения. Оцените поведение очевидцев данного землетрясения. </w:t>
      </w:r>
    </w:p>
    <w:p w:rsidR="00504E1A" w:rsidRDefault="00504E1A" w:rsidP="00504E1A">
      <w:pPr>
        <w:pStyle w:val="a9"/>
        <w:shd w:val="clear" w:color="auto" w:fill="FFFFFF"/>
        <w:spacing w:before="0" w:beforeAutospacing="0" w:after="0" w:afterAutospacing="0"/>
        <w:ind w:firstLine="567"/>
        <w:jc w:val="both"/>
        <w:rPr>
          <w:color w:val="000000"/>
        </w:rPr>
      </w:pPr>
    </w:p>
    <w:p w:rsidR="00504E1A" w:rsidRPr="00045A0E" w:rsidRDefault="00504E1A" w:rsidP="00504E1A">
      <w:pPr>
        <w:pStyle w:val="a9"/>
        <w:shd w:val="clear" w:color="auto" w:fill="FFFFFF"/>
        <w:spacing w:before="0" w:beforeAutospacing="0" w:after="0" w:afterAutospacing="0"/>
        <w:ind w:firstLine="567"/>
        <w:jc w:val="both"/>
        <w:rPr>
          <w:rStyle w:val="aa"/>
          <w:b w:val="0"/>
          <w:bCs w:val="0"/>
          <w:color w:val="000000"/>
        </w:rPr>
      </w:pPr>
    </w:p>
    <w:p w:rsidR="00504E1A" w:rsidRPr="006A14AA" w:rsidRDefault="00504E1A" w:rsidP="00504E1A">
      <w:pPr>
        <w:pStyle w:val="a9"/>
        <w:shd w:val="clear" w:color="auto" w:fill="FFFFFF"/>
        <w:jc w:val="both"/>
        <w:rPr>
          <w:rStyle w:val="apple-converted-space"/>
          <w:color w:val="000000"/>
        </w:rPr>
      </w:pPr>
      <w:r w:rsidRPr="006A14AA">
        <w:rPr>
          <w:rStyle w:val="aa"/>
          <w:i/>
          <w:iCs/>
          <w:color w:val="000000"/>
        </w:rPr>
        <w:t>Задание 5</w:t>
      </w:r>
    </w:p>
    <w:p w:rsidR="00504E1A" w:rsidRPr="006A14AA" w:rsidRDefault="00504E1A" w:rsidP="00504E1A">
      <w:pPr>
        <w:pStyle w:val="a9"/>
        <w:shd w:val="clear" w:color="auto" w:fill="FFFFFF"/>
        <w:ind w:firstLine="567"/>
        <w:jc w:val="both"/>
        <w:rPr>
          <w:color w:val="000000"/>
        </w:rPr>
      </w:pPr>
      <w:r w:rsidRPr="006A14AA">
        <w:rPr>
          <w:color w:val="000000"/>
        </w:rPr>
        <w:t>Ниже приведен рассказ очевидца землетрясения</w:t>
      </w:r>
      <w:r>
        <w:rPr>
          <w:color w:val="000000"/>
        </w:rPr>
        <w:t>:</w:t>
      </w:r>
    </w:p>
    <w:p w:rsidR="00504E1A" w:rsidRPr="006A14AA" w:rsidRDefault="00504E1A" w:rsidP="00504E1A">
      <w:pPr>
        <w:pStyle w:val="a9"/>
        <w:shd w:val="clear" w:color="auto" w:fill="FFFFFF"/>
        <w:ind w:firstLine="567"/>
        <w:jc w:val="both"/>
        <w:rPr>
          <w:color w:val="000000"/>
        </w:rPr>
      </w:pPr>
      <w:r w:rsidRPr="006A14AA">
        <w:rPr>
          <w:i/>
          <w:color w:val="000000"/>
          <w:shd w:val="clear" w:color="auto" w:fill="FFFFFF"/>
        </w:rPr>
        <w:t>«Я живу на девятом этаже. Когда началось землетрясение, сидел за компьютером. Стены зашатались так, что казалось</w:t>
      </w:r>
      <w:r>
        <w:rPr>
          <w:i/>
          <w:color w:val="000000"/>
          <w:shd w:val="clear" w:color="auto" w:fill="FFFFFF"/>
        </w:rPr>
        <w:t>,</w:t>
      </w:r>
      <w:r w:rsidRPr="006A14AA">
        <w:rPr>
          <w:i/>
          <w:color w:val="000000"/>
          <w:shd w:val="clear" w:color="auto" w:fill="FFFFFF"/>
        </w:rPr>
        <w:t xml:space="preserve"> все вот-вот рухнет. В соседней комнате упала картина. Сразу вскочил и, взяв на руки собаку, попытался одеться. Мама выбежала из комнаты и закричала: «Вставай в проход! Быстрее!» Уже после землетрясения оделся, взял документы и начал спускаться.</w:t>
      </w:r>
      <w:r w:rsidRPr="006A14AA">
        <w:rPr>
          <w:i/>
          <w:color w:val="000000"/>
        </w:rPr>
        <w:br/>
      </w:r>
      <w:r w:rsidRPr="006A14AA">
        <w:rPr>
          <w:i/>
          <w:color w:val="000000"/>
          <w:shd w:val="clear" w:color="auto" w:fill="FFFFFF"/>
        </w:rPr>
        <w:t xml:space="preserve">        Потом, через два часа, поехали с мамой в спорткомплекс, домой – на девятый этаж – возвращаться страшно было: а вдруг еще толчок? Когда вернулся домой, заметил, что обои в комнате разошлись по швам, и немного посуды побилось.»</w:t>
      </w:r>
      <w:r>
        <w:t>[6</w:t>
      </w:r>
      <w:r w:rsidRPr="003905AA">
        <w:t>]</w:t>
      </w:r>
      <w:r w:rsidRPr="006A14AA">
        <w:rPr>
          <w:i/>
          <w:color w:val="000000"/>
          <w:shd w:val="clear" w:color="auto" w:fill="FFFFFF"/>
        </w:rPr>
        <w:br/>
      </w:r>
      <w:r w:rsidRPr="006A14AA">
        <w:rPr>
          <w:rFonts w:ascii="Verdana" w:hAnsi="Verdana"/>
          <w:color w:val="000000"/>
          <w:shd w:val="clear" w:color="auto" w:fill="FFFFFF"/>
        </w:rPr>
        <w:br/>
      </w:r>
      <w:r w:rsidRPr="006A14AA">
        <w:rPr>
          <w:color w:val="000000"/>
        </w:rPr>
        <w:t xml:space="preserve">       Оцените поведение рассказчика при землетрясении. Сколько баллов вы бы дали данному землетрясению?</w:t>
      </w:r>
    </w:p>
    <w:p w:rsidR="00504E1A" w:rsidRPr="006A14AA" w:rsidRDefault="00504E1A" w:rsidP="00504E1A">
      <w:pPr>
        <w:spacing w:after="100" w:afterAutospacing="1"/>
        <w:ind w:firstLine="567"/>
        <w:jc w:val="both"/>
        <w:rPr>
          <w:rFonts w:ascii="Times New Roman" w:hAnsi="Times New Roman"/>
          <w:b/>
          <w:iCs/>
          <w:sz w:val="24"/>
          <w:szCs w:val="24"/>
        </w:rPr>
      </w:pPr>
    </w:p>
    <w:p w:rsidR="00504E1A" w:rsidRPr="00A50A85" w:rsidRDefault="00504E1A" w:rsidP="00504E1A">
      <w:pPr>
        <w:pStyle w:val="a3"/>
        <w:ind w:firstLine="709"/>
        <w:rPr>
          <w:sz w:val="24"/>
        </w:rPr>
      </w:pPr>
    </w:p>
    <w:p w:rsidR="00504E1A" w:rsidRPr="00A50A85" w:rsidRDefault="00504E1A" w:rsidP="00504E1A">
      <w:pPr>
        <w:pStyle w:val="a3"/>
        <w:ind w:firstLine="709"/>
        <w:rPr>
          <w:sz w:val="24"/>
        </w:rPr>
      </w:pPr>
    </w:p>
    <w:p w:rsidR="00382EF4" w:rsidRDefault="00382EF4"/>
    <w:sectPr w:rsidR="00382EF4" w:rsidSect="007B006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704"/>
    <w:multiLevelType w:val="multilevel"/>
    <w:tmpl w:val="A056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60A67"/>
    <w:multiLevelType w:val="hybridMultilevel"/>
    <w:tmpl w:val="9EC20E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087A75"/>
    <w:multiLevelType w:val="multilevel"/>
    <w:tmpl w:val="A7563B3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96F4C"/>
    <w:multiLevelType w:val="hybridMultilevel"/>
    <w:tmpl w:val="86BC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FEA253A"/>
    <w:multiLevelType w:val="hybridMultilevel"/>
    <w:tmpl w:val="A89A98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11328E"/>
    <w:multiLevelType w:val="hybridMultilevel"/>
    <w:tmpl w:val="6AF22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4402F"/>
    <w:multiLevelType w:val="multilevel"/>
    <w:tmpl w:val="F334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20345D"/>
    <w:multiLevelType w:val="hybridMultilevel"/>
    <w:tmpl w:val="22709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7008AE"/>
    <w:multiLevelType w:val="multilevel"/>
    <w:tmpl w:val="72F6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885E8C"/>
    <w:multiLevelType w:val="hybridMultilevel"/>
    <w:tmpl w:val="EFA409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C4A6937"/>
    <w:multiLevelType w:val="hybridMultilevel"/>
    <w:tmpl w:val="7318E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9"/>
  </w:num>
  <w:num w:numId="5">
    <w:abstractNumId w:val="1"/>
  </w:num>
  <w:num w:numId="6">
    <w:abstractNumId w:val="3"/>
  </w:num>
  <w:num w:numId="7">
    <w:abstractNumId w:val="6"/>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13"/>
    <w:rsid w:val="00382EF4"/>
    <w:rsid w:val="003B3EC8"/>
    <w:rsid w:val="00504E1A"/>
    <w:rsid w:val="00D0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1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4E1A"/>
    <w:pPr>
      <w:spacing w:after="0" w:line="240" w:lineRule="auto"/>
      <w:jc w:val="both"/>
    </w:pPr>
    <w:rPr>
      <w:rFonts w:ascii="Times New Roman" w:hAnsi="Times New Roman"/>
      <w:sz w:val="28"/>
      <w:szCs w:val="24"/>
    </w:rPr>
  </w:style>
  <w:style w:type="character" w:customStyle="1" w:styleId="a4">
    <w:name w:val="Основной текст Знак"/>
    <w:basedOn w:val="a0"/>
    <w:link w:val="a3"/>
    <w:rsid w:val="00504E1A"/>
    <w:rPr>
      <w:rFonts w:ascii="Times New Roman" w:eastAsia="Times New Roman" w:hAnsi="Times New Roman" w:cs="Times New Roman"/>
      <w:sz w:val="28"/>
      <w:szCs w:val="24"/>
      <w:lang w:eastAsia="ru-RU"/>
    </w:rPr>
  </w:style>
  <w:style w:type="paragraph" w:styleId="a5">
    <w:name w:val="List Paragraph"/>
    <w:basedOn w:val="a"/>
    <w:uiPriority w:val="34"/>
    <w:qFormat/>
    <w:rsid w:val="00504E1A"/>
    <w:pPr>
      <w:ind w:left="720"/>
      <w:contextualSpacing/>
    </w:pPr>
  </w:style>
  <w:style w:type="paragraph" w:styleId="a6">
    <w:name w:val="No Spacing"/>
    <w:link w:val="a7"/>
    <w:uiPriority w:val="1"/>
    <w:qFormat/>
    <w:rsid w:val="00504E1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04E1A"/>
  </w:style>
  <w:style w:type="character" w:styleId="a8">
    <w:name w:val="Hyperlink"/>
    <w:uiPriority w:val="99"/>
    <w:unhideWhenUsed/>
    <w:rsid w:val="00504E1A"/>
    <w:rPr>
      <w:color w:val="0000FF"/>
      <w:u w:val="single"/>
    </w:rPr>
  </w:style>
  <w:style w:type="paragraph" w:styleId="a9">
    <w:name w:val="Normal (Web)"/>
    <w:basedOn w:val="a"/>
    <w:uiPriority w:val="99"/>
    <w:unhideWhenUsed/>
    <w:rsid w:val="00504E1A"/>
    <w:pPr>
      <w:spacing w:before="100" w:beforeAutospacing="1" w:after="100" w:afterAutospacing="1" w:line="240" w:lineRule="auto"/>
    </w:pPr>
    <w:rPr>
      <w:rFonts w:ascii="Times New Roman" w:hAnsi="Times New Roman"/>
      <w:sz w:val="24"/>
      <w:szCs w:val="24"/>
    </w:rPr>
  </w:style>
  <w:style w:type="paragraph" w:customStyle="1" w:styleId="ingress">
    <w:name w:val="ingress"/>
    <w:basedOn w:val="a"/>
    <w:rsid w:val="00504E1A"/>
    <w:pPr>
      <w:spacing w:before="100" w:beforeAutospacing="1" w:after="100" w:afterAutospacing="1" w:line="240" w:lineRule="auto"/>
    </w:pPr>
    <w:rPr>
      <w:rFonts w:ascii="Times New Roman" w:hAnsi="Times New Roman"/>
      <w:sz w:val="24"/>
      <w:szCs w:val="24"/>
    </w:rPr>
  </w:style>
  <w:style w:type="character" w:customStyle="1" w:styleId="a7">
    <w:name w:val="Без интервала Знак"/>
    <w:link w:val="a6"/>
    <w:uiPriority w:val="1"/>
    <w:rsid w:val="00504E1A"/>
    <w:rPr>
      <w:rFonts w:ascii="Calibri" w:eastAsia="Times New Roman" w:hAnsi="Calibri" w:cs="Times New Roman"/>
      <w:lang w:eastAsia="ru-RU"/>
    </w:rPr>
  </w:style>
  <w:style w:type="character" w:styleId="aa">
    <w:name w:val="Strong"/>
    <w:uiPriority w:val="22"/>
    <w:qFormat/>
    <w:rsid w:val="00504E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1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4E1A"/>
    <w:pPr>
      <w:spacing w:after="0" w:line="240" w:lineRule="auto"/>
      <w:jc w:val="both"/>
    </w:pPr>
    <w:rPr>
      <w:rFonts w:ascii="Times New Roman" w:hAnsi="Times New Roman"/>
      <w:sz w:val="28"/>
      <w:szCs w:val="24"/>
    </w:rPr>
  </w:style>
  <w:style w:type="character" w:customStyle="1" w:styleId="a4">
    <w:name w:val="Основной текст Знак"/>
    <w:basedOn w:val="a0"/>
    <w:link w:val="a3"/>
    <w:rsid w:val="00504E1A"/>
    <w:rPr>
      <w:rFonts w:ascii="Times New Roman" w:eastAsia="Times New Roman" w:hAnsi="Times New Roman" w:cs="Times New Roman"/>
      <w:sz w:val="28"/>
      <w:szCs w:val="24"/>
      <w:lang w:eastAsia="ru-RU"/>
    </w:rPr>
  </w:style>
  <w:style w:type="paragraph" w:styleId="a5">
    <w:name w:val="List Paragraph"/>
    <w:basedOn w:val="a"/>
    <w:uiPriority w:val="34"/>
    <w:qFormat/>
    <w:rsid w:val="00504E1A"/>
    <w:pPr>
      <w:ind w:left="720"/>
      <w:contextualSpacing/>
    </w:pPr>
  </w:style>
  <w:style w:type="paragraph" w:styleId="a6">
    <w:name w:val="No Spacing"/>
    <w:link w:val="a7"/>
    <w:uiPriority w:val="1"/>
    <w:qFormat/>
    <w:rsid w:val="00504E1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04E1A"/>
  </w:style>
  <w:style w:type="character" w:styleId="a8">
    <w:name w:val="Hyperlink"/>
    <w:uiPriority w:val="99"/>
    <w:unhideWhenUsed/>
    <w:rsid w:val="00504E1A"/>
    <w:rPr>
      <w:color w:val="0000FF"/>
      <w:u w:val="single"/>
    </w:rPr>
  </w:style>
  <w:style w:type="paragraph" w:styleId="a9">
    <w:name w:val="Normal (Web)"/>
    <w:basedOn w:val="a"/>
    <w:uiPriority w:val="99"/>
    <w:unhideWhenUsed/>
    <w:rsid w:val="00504E1A"/>
    <w:pPr>
      <w:spacing w:before="100" w:beforeAutospacing="1" w:after="100" w:afterAutospacing="1" w:line="240" w:lineRule="auto"/>
    </w:pPr>
    <w:rPr>
      <w:rFonts w:ascii="Times New Roman" w:hAnsi="Times New Roman"/>
      <w:sz w:val="24"/>
      <w:szCs w:val="24"/>
    </w:rPr>
  </w:style>
  <w:style w:type="paragraph" w:customStyle="1" w:styleId="ingress">
    <w:name w:val="ingress"/>
    <w:basedOn w:val="a"/>
    <w:rsid w:val="00504E1A"/>
    <w:pPr>
      <w:spacing w:before="100" w:beforeAutospacing="1" w:after="100" w:afterAutospacing="1" w:line="240" w:lineRule="auto"/>
    </w:pPr>
    <w:rPr>
      <w:rFonts w:ascii="Times New Roman" w:hAnsi="Times New Roman"/>
      <w:sz w:val="24"/>
      <w:szCs w:val="24"/>
    </w:rPr>
  </w:style>
  <w:style w:type="character" w:customStyle="1" w:styleId="a7">
    <w:name w:val="Без интервала Знак"/>
    <w:link w:val="a6"/>
    <w:uiPriority w:val="1"/>
    <w:rsid w:val="00504E1A"/>
    <w:rPr>
      <w:rFonts w:ascii="Calibri" w:eastAsia="Times New Roman" w:hAnsi="Calibri" w:cs="Times New Roman"/>
      <w:lang w:eastAsia="ru-RU"/>
    </w:rPr>
  </w:style>
  <w:style w:type="character" w:styleId="aa">
    <w:name w:val="Strong"/>
    <w:uiPriority w:val="22"/>
    <w:qFormat/>
    <w:rsid w:val="00504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hyperlink" Target="http://u.to/_k5vAQ"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owars.tv/during-and-after-an-earthquake.html"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1">
                <a:latin typeface="Times New Roman" pitchFamily="18" charset="0"/>
                <a:cs typeface="Times New Roman" pitchFamily="18" charset="0"/>
              </a:rPr>
              <a:t>Действия до землетрясения</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1031397035069824"/>
          <c:y val="0.50473792361828362"/>
          <c:w val="0.65394453126570851"/>
          <c:h val="0.4138946506470968"/>
        </c:manualLayout>
      </c:layout>
      <c:pie3DChart>
        <c:varyColors val="1"/>
        <c:ser>
          <c:idx val="0"/>
          <c:order val="0"/>
          <c:tx>
            <c:strRef>
              <c:f>Лист1!$B$1</c:f>
              <c:strCache>
                <c:ptCount val="1"/>
                <c:pt idx="0">
                  <c:v>Действия до землетрясения</c:v>
                </c:pt>
              </c:strCache>
            </c:strRef>
          </c:tx>
          <c:dPt>
            <c:idx val="0"/>
            <c:bubble3D val="0"/>
          </c:dPt>
          <c:dPt>
            <c:idx val="1"/>
            <c:bubble3D val="0"/>
          </c:dPt>
          <c:dPt>
            <c:idx val="2"/>
            <c:bubble3D val="0"/>
          </c:dPt>
          <c:dPt>
            <c:idx val="3"/>
            <c:bubble3D val="0"/>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знают</c:v>
                </c:pt>
                <c:pt idx="1">
                  <c:v>не знают</c:v>
                </c:pt>
                <c:pt idx="2">
                  <c:v>нет ответа</c:v>
                </c:pt>
              </c:strCache>
            </c:strRef>
          </c:cat>
          <c:val>
            <c:numRef>
              <c:f>Лист1!$B$2:$B$5</c:f>
              <c:numCache>
                <c:formatCode>General</c:formatCode>
                <c:ptCount val="4"/>
                <c:pt idx="0">
                  <c:v>6</c:v>
                </c:pt>
                <c:pt idx="1">
                  <c:v>15</c:v>
                </c:pt>
                <c:pt idx="2">
                  <c:v>1</c:v>
                </c:pt>
              </c:numCache>
            </c:numRef>
          </c:val>
        </c:ser>
        <c:dLbls>
          <c:showLegendKey val="0"/>
          <c:showVal val="0"/>
          <c:showCatName val="0"/>
          <c:showSerName val="0"/>
          <c:showPercent val="1"/>
          <c:showBubbleSize val="0"/>
          <c:showLeaderLines val="0"/>
        </c:dLbls>
      </c:pie3DChart>
      <c:spPr>
        <a:noFill/>
        <a:ln w="25415">
          <a:noFill/>
        </a:ln>
      </c:spPr>
    </c:plotArea>
    <c:legend>
      <c:legendPos val="t"/>
      <c:legendEntry>
        <c:idx val="3"/>
        <c:delete val="1"/>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198">
                <a:latin typeface="Times New Roman" pitchFamily="18" charset="0"/>
                <a:cs typeface="Times New Roman" pitchFamily="18" charset="0"/>
              </a:rPr>
              <a:t>Действия при землетрясении</a:t>
            </a:r>
          </a:p>
        </c:rich>
      </c:tx>
      <c:layout>
        <c:manualLayout>
          <c:xMode val="edge"/>
          <c:yMode val="edge"/>
          <c:x val="0.24897037124090832"/>
          <c:y val="5.810055296485997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175445858070694"/>
          <c:y val="0.50404905299813163"/>
          <c:w val="0.65610117143674185"/>
          <c:h val="0.44031510427948256"/>
        </c:manualLayout>
      </c:layout>
      <c:pie3DChart>
        <c:varyColors val="1"/>
        <c:ser>
          <c:idx val="0"/>
          <c:order val="0"/>
          <c:tx>
            <c:strRef>
              <c:f>Лист1!$B$1</c:f>
              <c:strCache>
                <c:ptCount val="1"/>
                <c:pt idx="0">
                  <c:v>Действия при землетрясении</c:v>
                </c:pt>
              </c:strCache>
            </c:strRef>
          </c:tx>
          <c:dPt>
            <c:idx val="0"/>
            <c:bubble3D val="0"/>
          </c:dPt>
          <c:dPt>
            <c:idx val="1"/>
            <c:bubble3D val="0"/>
          </c:dPt>
          <c:dPt>
            <c:idx val="2"/>
            <c:bubble3D val="0"/>
          </c:dPt>
          <c:dPt>
            <c:idx val="3"/>
            <c:bubble3D val="0"/>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знают</c:v>
                </c:pt>
                <c:pt idx="1">
                  <c:v>не знают</c:v>
                </c:pt>
                <c:pt idx="2">
                  <c:v>нет ответа</c:v>
                </c:pt>
              </c:strCache>
            </c:strRef>
          </c:cat>
          <c:val>
            <c:numRef>
              <c:f>Лист1!$B$2:$B$5</c:f>
              <c:numCache>
                <c:formatCode>General</c:formatCode>
                <c:ptCount val="4"/>
                <c:pt idx="0">
                  <c:v>15</c:v>
                </c:pt>
                <c:pt idx="1">
                  <c:v>2</c:v>
                </c:pt>
                <c:pt idx="2">
                  <c:v>5</c:v>
                </c:pt>
              </c:numCache>
            </c:numRef>
          </c:val>
        </c:ser>
        <c:dLbls>
          <c:showLegendKey val="0"/>
          <c:showVal val="0"/>
          <c:showCatName val="0"/>
          <c:showSerName val="0"/>
          <c:showPercent val="1"/>
          <c:showBubbleSize val="0"/>
          <c:showLeaderLines val="0"/>
        </c:dLbls>
      </c:pie3DChart>
      <c:spPr>
        <a:noFill/>
        <a:ln w="25360">
          <a:noFill/>
        </a:ln>
      </c:spPr>
    </c:plotArea>
    <c:legend>
      <c:legendPos val="t"/>
      <c:legendEntry>
        <c:idx val="3"/>
        <c:delete val="1"/>
      </c:legendEntry>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1">
                <a:latin typeface="Times New Roman" pitchFamily="18" charset="0"/>
                <a:cs typeface="Times New Roman" pitchFamily="18" charset="0"/>
              </a:rPr>
              <a:t>Действия после землетрясения</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256884630704941"/>
          <c:y val="0.43738060398018491"/>
          <c:w val="0.62743649124228951"/>
          <c:h val="0.41014166821342335"/>
        </c:manualLayout>
      </c:layout>
      <c:pie3DChart>
        <c:varyColors val="1"/>
        <c:ser>
          <c:idx val="0"/>
          <c:order val="0"/>
          <c:tx>
            <c:strRef>
              <c:f>Лист1!$B$1</c:f>
              <c:strCache>
                <c:ptCount val="1"/>
                <c:pt idx="0">
                  <c:v>Действия после землетрясения</c:v>
                </c:pt>
              </c:strCache>
            </c:strRef>
          </c:tx>
          <c:dPt>
            <c:idx val="0"/>
            <c:bubble3D val="0"/>
          </c:dPt>
          <c:dPt>
            <c:idx val="1"/>
            <c:bubble3D val="0"/>
          </c:dPt>
          <c:dPt>
            <c:idx val="2"/>
            <c:bubble3D val="0"/>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знают</c:v>
                </c:pt>
                <c:pt idx="1">
                  <c:v>не знают</c:v>
                </c:pt>
                <c:pt idx="2">
                  <c:v>нет ответа</c:v>
                </c:pt>
              </c:strCache>
            </c:strRef>
          </c:cat>
          <c:val>
            <c:numRef>
              <c:f>Лист1!$B$2:$B$4</c:f>
              <c:numCache>
                <c:formatCode>General</c:formatCode>
                <c:ptCount val="3"/>
                <c:pt idx="0">
                  <c:v>15</c:v>
                </c:pt>
                <c:pt idx="1">
                  <c:v>5</c:v>
                </c:pt>
                <c:pt idx="2">
                  <c:v>2</c:v>
                </c:pt>
              </c:numCache>
            </c:numRef>
          </c:val>
        </c:ser>
        <c:dLbls>
          <c:showLegendKey val="0"/>
          <c:showVal val="0"/>
          <c:showCatName val="0"/>
          <c:showSerName val="0"/>
          <c:showPercent val="1"/>
          <c:showBubbleSize val="0"/>
          <c:showLeaderLines val="0"/>
        </c:dLbls>
      </c:pie3DChart>
      <c:spPr>
        <a:noFill/>
        <a:ln w="25420">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sss</cp:lastModifiedBy>
  <cp:revision>4</cp:revision>
  <dcterms:created xsi:type="dcterms:W3CDTF">2014-03-18T00:04:00Z</dcterms:created>
  <dcterms:modified xsi:type="dcterms:W3CDTF">2017-08-30T06:41:00Z</dcterms:modified>
</cp:coreProperties>
</file>